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2ABC" w:rsidRPr="003B61C3" w:rsidRDefault="00143E3F" w:rsidP="00CE3EAE">
      <w:pPr>
        <w:pStyle w:val="Heading2"/>
      </w:pPr>
      <w:r>
        <w:t>Ashford</w:t>
      </w:r>
      <w:r w:rsidR="005D3D7F">
        <w:t xml:space="preserve">-F </w:t>
      </w:r>
      <w:r w:rsidR="00472ABC">
        <w:t>Instructions</w:t>
      </w:r>
      <w:r w:rsidR="005D3D7F">
        <w:br/>
      </w:r>
      <w:r w:rsidR="005D3D7F">
        <w:br/>
      </w:r>
      <w:r w:rsidR="00472ABC" w:rsidRPr="003B61C3">
        <w:t>Form Fields:</w:t>
      </w:r>
    </w:p>
    <w:tbl>
      <w:tblPr>
        <w:tblStyle w:val="MediumShading1-Accent5"/>
        <w:tblW w:w="0" w:type="auto"/>
        <w:tblLook w:val="04A0"/>
      </w:tblPr>
      <w:tblGrid>
        <w:gridCol w:w="2351"/>
        <w:gridCol w:w="3071"/>
        <w:gridCol w:w="2334"/>
        <w:gridCol w:w="1820"/>
      </w:tblGrid>
      <w:tr w:rsidR="008C72C7" w:rsidTr="002E70A3">
        <w:trPr>
          <w:cnfStyle w:val="100000000000"/>
        </w:trPr>
        <w:tc>
          <w:tcPr>
            <w:cnfStyle w:val="001000000000"/>
            <w:tcW w:w="2351" w:type="dxa"/>
          </w:tcPr>
          <w:p w:rsidR="008C72C7" w:rsidRPr="00111E50" w:rsidRDefault="008C72C7" w:rsidP="0086530E">
            <w:r w:rsidRPr="00111E50">
              <w:t>Field</w:t>
            </w:r>
          </w:p>
        </w:tc>
        <w:tc>
          <w:tcPr>
            <w:tcW w:w="3071" w:type="dxa"/>
          </w:tcPr>
          <w:p w:rsidR="008C72C7" w:rsidRPr="00111E50" w:rsidRDefault="008C72C7" w:rsidP="0086530E">
            <w:pPr>
              <w:cnfStyle w:val="100000000000"/>
            </w:pPr>
            <w:r w:rsidRPr="00111E50">
              <w:t>Field Id</w:t>
            </w:r>
          </w:p>
        </w:tc>
        <w:tc>
          <w:tcPr>
            <w:tcW w:w="2334" w:type="dxa"/>
          </w:tcPr>
          <w:p w:rsidR="008C72C7" w:rsidRPr="00111E50" w:rsidRDefault="008C72C7" w:rsidP="0086530E">
            <w:pPr>
              <w:cnfStyle w:val="100000000000"/>
            </w:pPr>
            <w:r w:rsidRPr="00111E50">
              <w:t>Description</w:t>
            </w:r>
          </w:p>
        </w:tc>
        <w:tc>
          <w:tcPr>
            <w:tcW w:w="1820" w:type="dxa"/>
          </w:tcPr>
          <w:p w:rsidR="008C72C7" w:rsidRPr="00111E50" w:rsidRDefault="008C72C7" w:rsidP="0086530E">
            <w:pPr>
              <w:cnfStyle w:val="100000000000"/>
            </w:pPr>
            <w:proofErr w:type="spellStart"/>
            <w:r>
              <w:t>IsRequired</w:t>
            </w:r>
            <w:proofErr w:type="spellEnd"/>
          </w:p>
        </w:tc>
      </w:tr>
      <w:tr w:rsidR="008C72C7" w:rsidTr="002E70A3">
        <w:trPr>
          <w:cnfStyle w:val="000000100000"/>
        </w:trPr>
        <w:tc>
          <w:tcPr>
            <w:cnfStyle w:val="001000000000"/>
            <w:tcW w:w="2351" w:type="dxa"/>
          </w:tcPr>
          <w:p w:rsidR="008C72C7" w:rsidRPr="00C36569" w:rsidRDefault="008C72C7" w:rsidP="0086530E">
            <w:pPr>
              <w:rPr>
                <w:b w:val="0"/>
              </w:rPr>
            </w:pPr>
            <w:r w:rsidRPr="00C36569">
              <w:rPr>
                <w:b w:val="0"/>
              </w:rPr>
              <w:t>Source code</w:t>
            </w:r>
          </w:p>
        </w:tc>
        <w:tc>
          <w:tcPr>
            <w:tcW w:w="3071" w:type="dxa"/>
          </w:tcPr>
          <w:p w:rsidR="008C72C7" w:rsidRPr="00111E50" w:rsidRDefault="008C72C7" w:rsidP="0086530E">
            <w:pPr>
              <w:autoSpaceDE w:val="0"/>
              <w:autoSpaceDN w:val="0"/>
              <w:adjustRightInd w:val="0"/>
              <w:cnfStyle w:val="000000100000"/>
            </w:pPr>
            <w:proofErr w:type="spellStart"/>
            <w:r w:rsidRPr="00111E50">
              <w:t>SourceCode</w:t>
            </w:r>
            <w:proofErr w:type="spellEnd"/>
          </w:p>
          <w:p w:rsidR="008C72C7" w:rsidRPr="00111E50" w:rsidRDefault="008C72C7" w:rsidP="0086530E">
            <w:pPr>
              <w:cnfStyle w:val="000000100000"/>
            </w:pPr>
          </w:p>
        </w:tc>
        <w:tc>
          <w:tcPr>
            <w:tcW w:w="2334" w:type="dxa"/>
          </w:tcPr>
          <w:p w:rsidR="008C72C7" w:rsidRPr="00111E50" w:rsidRDefault="005D3D7F" w:rsidP="0086530E">
            <w:pPr>
              <w:cnfStyle w:val="000000100000"/>
            </w:pPr>
            <w:r>
              <w:t>EF77F1</w:t>
            </w:r>
          </w:p>
        </w:tc>
        <w:tc>
          <w:tcPr>
            <w:tcW w:w="1820" w:type="dxa"/>
          </w:tcPr>
          <w:p w:rsidR="008C72C7" w:rsidRPr="00111E50" w:rsidRDefault="00DE205F" w:rsidP="0086530E">
            <w:pPr>
              <w:cnfStyle w:val="000000100000"/>
            </w:pPr>
            <w:r>
              <w:t>Y</w:t>
            </w:r>
          </w:p>
        </w:tc>
      </w:tr>
      <w:tr w:rsidR="00577068" w:rsidTr="002E70A3">
        <w:trPr>
          <w:cnfStyle w:val="000000010000"/>
        </w:trPr>
        <w:tc>
          <w:tcPr>
            <w:cnfStyle w:val="001000000000"/>
            <w:tcW w:w="2351" w:type="dxa"/>
          </w:tcPr>
          <w:p w:rsidR="00577068" w:rsidRPr="00C36569" w:rsidRDefault="00D86F23" w:rsidP="00B33B49">
            <w:pPr>
              <w:rPr>
                <w:b w:val="0"/>
              </w:rPr>
            </w:pPr>
            <w:r>
              <w:rPr>
                <w:b w:val="0"/>
              </w:rPr>
              <w:t>Academic Area Of Interest</w:t>
            </w:r>
          </w:p>
        </w:tc>
        <w:tc>
          <w:tcPr>
            <w:tcW w:w="3071" w:type="dxa"/>
          </w:tcPr>
          <w:p w:rsidR="00577068" w:rsidRPr="00111E50" w:rsidRDefault="00577068" w:rsidP="00B33B49">
            <w:pPr>
              <w:autoSpaceDE w:val="0"/>
              <w:autoSpaceDN w:val="0"/>
              <w:adjustRightInd w:val="0"/>
              <w:cnfStyle w:val="000000010000"/>
            </w:pPr>
            <w:proofErr w:type="spellStart"/>
            <w:r w:rsidRPr="00111E50">
              <w:t>ddProgramOfInterest</w:t>
            </w:r>
            <w:proofErr w:type="spellEnd"/>
          </w:p>
        </w:tc>
        <w:tc>
          <w:tcPr>
            <w:tcW w:w="2334" w:type="dxa"/>
          </w:tcPr>
          <w:p w:rsidR="00577068" w:rsidRPr="00111E50" w:rsidRDefault="00577068" w:rsidP="00B33B49">
            <w:pPr>
              <w:cnfStyle w:val="000000010000"/>
            </w:pPr>
            <w:r>
              <w:t>C</w:t>
            </w:r>
            <w:r w:rsidRPr="00111E50">
              <w:t>heck list of programs below</w:t>
            </w:r>
          </w:p>
        </w:tc>
        <w:tc>
          <w:tcPr>
            <w:tcW w:w="1820" w:type="dxa"/>
          </w:tcPr>
          <w:p w:rsidR="00577068" w:rsidRDefault="00577068" w:rsidP="00B33B49">
            <w:pPr>
              <w:cnfStyle w:val="000000010000"/>
            </w:pPr>
            <w:r>
              <w:t>Y</w:t>
            </w:r>
          </w:p>
        </w:tc>
      </w:tr>
      <w:tr w:rsidR="00D86F23" w:rsidTr="002E70A3">
        <w:trPr>
          <w:cnfStyle w:val="000000100000"/>
        </w:trPr>
        <w:tc>
          <w:tcPr>
            <w:cnfStyle w:val="001000000000"/>
            <w:tcW w:w="2351" w:type="dxa"/>
          </w:tcPr>
          <w:p w:rsidR="00D86F23" w:rsidRPr="00C36569" w:rsidRDefault="00D86F23" w:rsidP="00494DEC">
            <w:pPr>
              <w:rPr>
                <w:b w:val="0"/>
              </w:rPr>
            </w:pPr>
            <w:r w:rsidRPr="00C36569">
              <w:rPr>
                <w:b w:val="0"/>
              </w:rPr>
              <w:t>Email</w:t>
            </w:r>
          </w:p>
        </w:tc>
        <w:tc>
          <w:tcPr>
            <w:tcW w:w="3071" w:type="dxa"/>
          </w:tcPr>
          <w:p w:rsidR="00D86F23" w:rsidRPr="00111E50" w:rsidRDefault="00D86F23" w:rsidP="00494DEC">
            <w:pPr>
              <w:autoSpaceDE w:val="0"/>
              <w:autoSpaceDN w:val="0"/>
              <w:adjustRightInd w:val="0"/>
              <w:cnfStyle w:val="000000100000"/>
            </w:pPr>
            <w:proofErr w:type="spellStart"/>
            <w:r w:rsidRPr="00111E50">
              <w:t>txtEmail</w:t>
            </w:r>
            <w:proofErr w:type="spellEnd"/>
          </w:p>
        </w:tc>
        <w:tc>
          <w:tcPr>
            <w:tcW w:w="2334" w:type="dxa"/>
          </w:tcPr>
          <w:p w:rsidR="00D86F23" w:rsidRPr="00111E50" w:rsidRDefault="00D86F23" w:rsidP="00494DEC">
            <w:pPr>
              <w:cnfStyle w:val="000000100000"/>
            </w:pPr>
            <w:r w:rsidRPr="00111E50">
              <w:t>test@test.com</w:t>
            </w:r>
          </w:p>
        </w:tc>
        <w:tc>
          <w:tcPr>
            <w:tcW w:w="1820" w:type="dxa"/>
          </w:tcPr>
          <w:p w:rsidR="00D86F23" w:rsidRPr="00111E50" w:rsidRDefault="00D86F23" w:rsidP="00494DEC">
            <w:pPr>
              <w:cnfStyle w:val="000000100000"/>
            </w:pPr>
            <w:r>
              <w:t>Y</w:t>
            </w:r>
          </w:p>
        </w:tc>
      </w:tr>
      <w:tr w:rsidR="00D86F23" w:rsidTr="002E70A3">
        <w:trPr>
          <w:cnfStyle w:val="000000010000"/>
        </w:trPr>
        <w:tc>
          <w:tcPr>
            <w:cnfStyle w:val="001000000000"/>
            <w:tcW w:w="2351" w:type="dxa"/>
          </w:tcPr>
          <w:p w:rsidR="00D86F23" w:rsidRPr="00C36569" w:rsidRDefault="00D86F23" w:rsidP="00C76E9C">
            <w:pPr>
              <w:rPr>
                <w:b w:val="0"/>
              </w:rPr>
            </w:pPr>
            <w:r w:rsidRPr="00C36569">
              <w:rPr>
                <w:b w:val="0"/>
              </w:rPr>
              <w:t>Zip</w:t>
            </w:r>
            <w:r>
              <w:rPr>
                <w:b w:val="0"/>
              </w:rPr>
              <w:t>/Postal code</w:t>
            </w:r>
          </w:p>
        </w:tc>
        <w:tc>
          <w:tcPr>
            <w:tcW w:w="3071" w:type="dxa"/>
          </w:tcPr>
          <w:p w:rsidR="00D86F23" w:rsidRPr="00111E50" w:rsidRDefault="00D86F23" w:rsidP="00C76E9C">
            <w:pPr>
              <w:autoSpaceDE w:val="0"/>
              <w:autoSpaceDN w:val="0"/>
              <w:adjustRightInd w:val="0"/>
              <w:cnfStyle w:val="000000010000"/>
            </w:pPr>
            <w:proofErr w:type="spellStart"/>
            <w:r w:rsidRPr="00111E50">
              <w:t>txtZipCode</w:t>
            </w:r>
            <w:proofErr w:type="spellEnd"/>
          </w:p>
        </w:tc>
        <w:tc>
          <w:tcPr>
            <w:tcW w:w="2334" w:type="dxa"/>
          </w:tcPr>
          <w:p w:rsidR="00D86F23" w:rsidRPr="00111E50" w:rsidRDefault="00D86F23" w:rsidP="00C76E9C">
            <w:pPr>
              <w:cnfStyle w:val="000000010000"/>
            </w:pPr>
            <w:r>
              <w:t>Valid zip, plus d</w:t>
            </w:r>
            <w:r w:rsidRPr="00111E50">
              <w:t xml:space="preserve">egree valid for the </w:t>
            </w:r>
            <w:r>
              <w:t>zip</w:t>
            </w:r>
          </w:p>
        </w:tc>
        <w:tc>
          <w:tcPr>
            <w:tcW w:w="1820" w:type="dxa"/>
          </w:tcPr>
          <w:p w:rsidR="00D86F23" w:rsidRDefault="00D86F23" w:rsidP="00C76E9C">
            <w:pPr>
              <w:cnfStyle w:val="000000010000"/>
            </w:pPr>
            <w:r>
              <w:t>Y</w:t>
            </w:r>
          </w:p>
        </w:tc>
      </w:tr>
      <w:tr w:rsidR="00D86F23" w:rsidTr="002E70A3">
        <w:trPr>
          <w:cnfStyle w:val="000000100000"/>
        </w:trPr>
        <w:tc>
          <w:tcPr>
            <w:cnfStyle w:val="001000000000"/>
            <w:tcW w:w="2351" w:type="dxa"/>
          </w:tcPr>
          <w:p w:rsidR="00D86F23" w:rsidRPr="00C36569" w:rsidRDefault="00D86F23" w:rsidP="0086530E">
            <w:pPr>
              <w:rPr>
                <w:b w:val="0"/>
              </w:rPr>
            </w:pPr>
            <w:r w:rsidRPr="00C36569">
              <w:rPr>
                <w:b w:val="0"/>
              </w:rPr>
              <w:t>First Name</w:t>
            </w:r>
          </w:p>
        </w:tc>
        <w:tc>
          <w:tcPr>
            <w:tcW w:w="3071" w:type="dxa"/>
          </w:tcPr>
          <w:p w:rsidR="00D86F23" w:rsidRPr="00111E50" w:rsidRDefault="00D86F23" w:rsidP="0086530E">
            <w:pPr>
              <w:autoSpaceDE w:val="0"/>
              <w:autoSpaceDN w:val="0"/>
              <w:adjustRightInd w:val="0"/>
              <w:cnfStyle w:val="000000100000"/>
            </w:pPr>
            <w:proofErr w:type="spellStart"/>
            <w:r w:rsidRPr="00111E50">
              <w:t>txtFirstName</w:t>
            </w:r>
            <w:proofErr w:type="spellEnd"/>
          </w:p>
        </w:tc>
        <w:tc>
          <w:tcPr>
            <w:tcW w:w="2334" w:type="dxa"/>
          </w:tcPr>
          <w:p w:rsidR="00D86F23" w:rsidRPr="00111E50" w:rsidRDefault="00D86F23" w:rsidP="0086530E">
            <w:pPr>
              <w:cnfStyle w:val="000000100000"/>
            </w:pPr>
            <w:r w:rsidRPr="00111E50">
              <w:t>Alphabets and ‘,-/ and spaces</w:t>
            </w:r>
          </w:p>
        </w:tc>
        <w:tc>
          <w:tcPr>
            <w:tcW w:w="1820" w:type="dxa"/>
          </w:tcPr>
          <w:p w:rsidR="00D86F23" w:rsidRPr="00111E50" w:rsidRDefault="00D86F23" w:rsidP="0086530E">
            <w:pPr>
              <w:cnfStyle w:val="000000100000"/>
            </w:pPr>
            <w:r>
              <w:t>Y</w:t>
            </w:r>
          </w:p>
        </w:tc>
      </w:tr>
      <w:tr w:rsidR="00D86F23" w:rsidTr="002E70A3">
        <w:trPr>
          <w:cnfStyle w:val="000000010000"/>
        </w:trPr>
        <w:tc>
          <w:tcPr>
            <w:cnfStyle w:val="001000000000"/>
            <w:tcW w:w="2351" w:type="dxa"/>
          </w:tcPr>
          <w:p w:rsidR="00D86F23" w:rsidRPr="00C36569" w:rsidRDefault="00D86F23" w:rsidP="0086530E">
            <w:pPr>
              <w:rPr>
                <w:b w:val="0"/>
              </w:rPr>
            </w:pPr>
            <w:r w:rsidRPr="00C36569">
              <w:rPr>
                <w:b w:val="0"/>
              </w:rPr>
              <w:t>Last Name</w:t>
            </w:r>
          </w:p>
        </w:tc>
        <w:tc>
          <w:tcPr>
            <w:tcW w:w="3071" w:type="dxa"/>
          </w:tcPr>
          <w:p w:rsidR="00D86F23" w:rsidRPr="00111E50" w:rsidRDefault="00D86F23" w:rsidP="0086530E">
            <w:pPr>
              <w:cnfStyle w:val="000000010000"/>
            </w:pPr>
            <w:proofErr w:type="spellStart"/>
            <w:r w:rsidRPr="00111E50">
              <w:t>txtLastName</w:t>
            </w:r>
            <w:proofErr w:type="spellEnd"/>
          </w:p>
        </w:tc>
        <w:tc>
          <w:tcPr>
            <w:tcW w:w="2334" w:type="dxa"/>
          </w:tcPr>
          <w:p w:rsidR="00D86F23" w:rsidRPr="00111E50" w:rsidRDefault="00D86F23" w:rsidP="0086530E">
            <w:pPr>
              <w:cnfStyle w:val="000000010000"/>
            </w:pPr>
            <w:r w:rsidRPr="00111E50">
              <w:t>Alphabets and ‘,-/ and spaces</w:t>
            </w:r>
          </w:p>
        </w:tc>
        <w:tc>
          <w:tcPr>
            <w:tcW w:w="1820" w:type="dxa"/>
          </w:tcPr>
          <w:p w:rsidR="00D86F23" w:rsidRPr="00111E50" w:rsidRDefault="00D86F23" w:rsidP="0086530E">
            <w:pPr>
              <w:cnfStyle w:val="000000010000"/>
            </w:pPr>
            <w:r>
              <w:t>Y</w:t>
            </w:r>
          </w:p>
        </w:tc>
      </w:tr>
      <w:tr w:rsidR="00D86F23" w:rsidTr="002E70A3">
        <w:trPr>
          <w:cnfStyle w:val="000000100000"/>
        </w:trPr>
        <w:tc>
          <w:tcPr>
            <w:cnfStyle w:val="001000000000"/>
            <w:tcW w:w="2351" w:type="dxa"/>
          </w:tcPr>
          <w:p w:rsidR="00D86F23" w:rsidRPr="00C36569" w:rsidRDefault="00D86F23" w:rsidP="0086530E">
            <w:pPr>
              <w:rPr>
                <w:b w:val="0"/>
              </w:rPr>
            </w:pPr>
            <w:r>
              <w:rPr>
                <w:b w:val="0"/>
              </w:rPr>
              <w:t>Street</w:t>
            </w:r>
            <w:r w:rsidRPr="00C36569">
              <w:rPr>
                <w:b w:val="0"/>
              </w:rPr>
              <w:t xml:space="preserve"> Address</w:t>
            </w:r>
          </w:p>
        </w:tc>
        <w:tc>
          <w:tcPr>
            <w:tcW w:w="3071" w:type="dxa"/>
          </w:tcPr>
          <w:p w:rsidR="00D86F23" w:rsidRPr="00111E50" w:rsidRDefault="00D86F23" w:rsidP="0086530E">
            <w:pPr>
              <w:cnfStyle w:val="000000100000"/>
            </w:pPr>
            <w:proofErr w:type="spellStart"/>
            <w:r w:rsidRPr="00111E50">
              <w:t>txtAddress</w:t>
            </w:r>
            <w:proofErr w:type="spellEnd"/>
          </w:p>
        </w:tc>
        <w:tc>
          <w:tcPr>
            <w:tcW w:w="2334" w:type="dxa"/>
          </w:tcPr>
          <w:p w:rsidR="00D86F23" w:rsidRPr="00111E50" w:rsidRDefault="00D86F23" w:rsidP="0086530E">
            <w:pPr>
              <w:cnfStyle w:val="000000100000"/>
            </w:pPr>
          </w:p>
        </w:tc>
        <w:tc>
          <w:tcPr>
            <w:tcW w:w="1820" w:type="dxa"/>
          </w:tcPr>
          <w:p w:rsidR="00D86F23" w:rsidRPr="00111E50" w:rsidRDefault="00D86F23" w:rsidP="0086530E">
            <w:pPr>
              <w:cnfStyle w:val="000000100000"/>
            </w:pPr>
            <w:r>
              <w:t>Y</w:t>
            </w:r>
          </w:p>
        </w:tc>
      </w:tr>
      <w:tr w:rsidR="00D86F23" w:rsidTr="002E70A3">
        <w:trPr>
          <w:cnfStyle w:val="000000010000"/>
        </w:trPr>
        <w:tc>
          <w:tcPr>
            <w:cnfStyle w:val="001000000000"/>
            <w:tcW w:w="2351" w:type="dxa"/>
          </w:tcPr>
          <w:p w:rsidR="00D86F23" w:rsidRPr="00C36569" w:rsidRDefault="00D86F23" w:rsidP="0086530E">
            <w:pPr>
              <w:rPr>
                <w:b w:val="0"/>
              </w:rPr>
            </w:pPr>
            <w:r w:rsidRPr="00C36569">
              <w:rPr>
                <w:b w:val="0"/>
              </w:rPr>
              <w:t>City</w:t>
            </w:r>
          </w:p>
        </w:tc>
        <w:tc>
          <w:tcPr>
            <w:tcW w:w="3071" w:type="dxa"/>
          </w:tcPr>
          <w:p w:rsidR="00D86F23" w:rsidRPr="00111E50" w:rsidRDefault="00D86F23" w:rsidP="0086530E">
            <w:pPr>
              <w:cnfStyle w:val="000000010000"/>
            </w:pPr>
            <w:proofErr w:type="spellStart"/>
            <w:r w:rsidRPr="00111E50">
              <w:t>txtCity</w:t>
            </w:r>
            <w:proofErr w:type="spellEnd"/>
          </w:p>
        </w:tc>
        <w:tc>
          <w:tcPr>
            <w:tcW w:w="2334" w:type="dxa"/>
          </w:tcPr>
          <w:p w:rsidR="00D86F23" w:rsidRPr="00111E50" w:rsidRDefault="00D86F23" w:rsidP="0086530E">
            <w:pPr>
              <w:cnfStyle w:val="000000010000"/>
            </w:pPr>
          </w:p>
        </w:tc>
        <w:tc>
          <w:tcPr>
            <w:tcW w:w="1820" w:type="dxa"/>
          </w:tcPr>
          <w:p w:rsidR="00D86F23" w:rsidRPr="00111E50" w:rsidRDefault="00D86F23" w:rsidP="0086530E">
            <w:pPr>
              <w:cnfStyle w:val="000000010000"/>
            </w:pPr>
            <w:r>
              <w:t>Y</w:t>
            </w:r>
          </w:p>
        </w:tc>
      </w:tr>
      <w:tr w:rsidR="00D86F23" w:rsidTr="002E70A3">
        <w:trPr>
          <w:cnfStyle w:val="000000100000"/>
        </w:trPr>
        <w:tc>
          <w:tcPr>
            <w:cnfStyle w:val="001000000000"/>
            <w:tcW w:w="2351" w:type="dxa"/>
          </w:tcPr>
          <w:p w:rsidR="00D86F23" w:rsidRPr="00C36569" w:rsidRDefault="00D86F23" w:rsidP="00FA22ED">
            <w:pPr>
              <w:rPr>
                <w:b w:val="0"/>
              </w:rPr>
            </w:pPr>
            <w:r w:rsidRPr="00C36569">
              <w:rPr>
                <w:b w:val="0"/>
              </w:rPr>
              <w:t>Country</w:t>
            </w:r>
          </w:p>
        </w:tc>
        <w:tc>
          <w:tcPr>
            <w:tcW w:w="3071" w:type="dxa"/>
          </w:tcPr>
          <w:p w:rsidR="00D86F23" w:rsidRPr="00111E50" w:rsidRDefault="00D86F23" w:rsidP="00FA22ED">
            <w:pPr>
              <w:cnfStyle w:val="000000100000"/>
            </w:pPr>
            <w:proofErr w:type="spellStart"/>
            <w:r w:rsidRPr="00111E50">
              <w:t>ddCountry</w:t>
            </w:r>
            <w:proofErr w:type="spellEnd"/>
          </w:p>
        </w:tc>
        <w:tc>
          <w:tcPr>
            <w:tcW w:w="2334" w:type="dxa"/>
          </w:tcPr>
          <w:p w:rsidR="00D86F23" w:rsidRPr="00111E50" w:rsidRDefault="00D86F23" w:rsidP="0066578A">
            <w:pPr>
              <w:cnfStyle w:val="000000100000"/>
            </w:pPr>
            <w:r w:rsidRPr="00111E50">
              <w:t xml:space="preserve">US,CA </w:t>
            </w:r>
          </w:p>
        </w:tc>
        <w:tc>
          <w:tcPr>
            <w:tcW w:w="1820" w:type="dxa"/>
          </w:tcPr>
          <w:p w:rsidR="00D86F23" w:rsidRPr="00111E50" w:rsidRDefault="00D86F23" w:rsidP="00FA22ED">
            <w:pPr>
              <w:cnfStyle w:val="000000100000"/>
            </w:pPr>
            <w:r>
              <w:t>Y</w:t>
            </w:r>
          </w:p>
        </w:tc>
      </w:tr>
      <w:tr w:rsidR="00D86F23" w:rsidTr="002E70A3">
        <w:trPr>
          <w:cnfStyle w:val="000000010000"/>
        </w:trPr>
        <w:tc>
          <w:tcPr>
            <w:cnfStyle w:val="001000000000"/>
            <w:tcW w:w="2351" w:type="dxa"/>
          </w:tcPr>
          <w:p w:rsidR="00D86F23" w:rsidRPr="00C36569" w:rsidRDefault="00D86F23" w:rsidP="00D86D26">
            <w:pPr>
              <w:rPr>
                <w:b w:val="0"/>
              </w:rPr>
            </w:pPr>
            <w:r w:rsidRPr="00C36569">
              <w:rPr>
                <w:b w:val="0"/>
              </w:rPr>
              <w:t>State</w:t>
            </w:r>
          </w:p>
        </w:tc>
        <w:tc>
          <w:tcPr>
            <w:tcW w:w="3071" w:type="dxa"/>
          </w:tcPr>
          <w:p w:rsidR="00D86F23" w:rsidRPr="00111E50" w:rsidRDefault="00D86F23" w:rsidP="00D86D26">
            <w:pPr>
              <w:cnfStyle w:val="000000010000"/>
            </w:pPr>
            <w:proofErr w:type="spellStart"/>
            <w:r w:rsidRPr="00111E50">
              <w:t>ddState</w:t>
            </w:r>
            <w:proofErr w:type="spellEnd"/>
          </w:p>
        </w:tc>
        <w:tc>
          <w:tcPr>
            <w:tcW w:w="2334" w:type="dxa"/>
          </w:tcPr>
          <w:p w:rsidR="00D86F23" w:rsidRPr="00111E50" w:rsidRDefault="00D86F23" w:rsidP="00D86D26">
            <w:pPr>
              <w:cnfStyle w:val="000000010000"/>
            </w:pPr>
          </w:p>
        </w:tc>
        <w:tc>
          <w:tcPr>
            <w:tcW w:w="1820" w:type="dxa"/>
          </w:tcPr>
          <w:p w:rsidR="00D86F23" w:rsidRDefault="00D86F23" w:rsidP="00D86D26">
            <w:pPr>
              <w:cnfStyle w:val="000000010000"/>
            </w:pPr>
            <w:r>
              <w:t>Y</w:t>
            </w:r>
          </w:p>
        </w:tc>
      </w:tr>
      <w:tr w:rsidR="00D86F23" w:rsidTr="002E70A3">
        <w:trPr>
          <w:cnfStyle w:val="000000100000"/>
        </w:trPr>
        <w:tc>
          <w:tcPr>
            <w:cnfStyle w:val="001000000000"/>
            <w:tcW w:w="2351" w:type="dxa"/>
          </w:tcPr>
          <w:p w:rsidR="00D86F23" w:rsidRPr="00C36569" w:rsidRDefault="00D86F23" w:rsidP="00D86F23">
            <w:pPr>
              <w:rPr>
                <w:b w:val="0"/>
              </w:rPr>
            </w:pPr>
            <w:r>
              <w:rPr>
                <w:b w:val="0"/>
              </w:rPr>
              <w:t>Day</w:t>
            </w:r>
            <w:r w:rsidRPr="00C36569">
              <w:rPr>
                <w:b w:val="0"/>
              </w:rPr>
              <w:t xml:space="preserve"> Phone</w:t>
            </w:r>
          </w:p>
        </w:tc>
        <w:tc>
          <w:tcPr>
            <w:tcW w:w="3071" w:type="dxa"/>
          </w:tcPr>
          <w:p w:rsidR="00D86F23" w:rsidRPr="00111E50" w:rsidRDefault="00D86F23" w:rsidP="0086530E">
            <w:pPr>
              <w:autoSpaceDE w:val="0"/>
              <w:autoSpaceDN w:val="0"/>
              <w:adjustRightInd w:val="0"/>
              <w:cnfStyle w:val="000000100000"/>
            </w:pPr>
            <w:proofErr w:type="spellStart"/>
            <w:r w:rsidRPr="00111E50">
              <w:t>txtPhone</w:t>
            </w:r>
            <w:proofErr w:type="spellEnd"/>
          </w:p>
          <w:p w:rsidR="00D86F23" w:rsidRPr="00111E50" w:rsidRDefault="00D86F23" w:rsidP="0086530E">
            <w:pPr>
              <w:autoSpaceDE w:val="0"/>
              <w:autoSpaceDN w:val="0"/>
              <w:adjustRightInd w:val="0"/>
              <w:cnfStyle w:val="000000100000"/>
            </w:pPr>
          </w:p>
        </w:tc>
        <w:tc>
          <w:tcPr>
            <w:tcW w:w="2334" w:type="dxa"/>
          </w:tcPr>
          <w:p w:rsidR="00D86F23" w:rsidRPr="00111E50" w:rsidRDefault="00D86F23" w:rsidP="0086530E">
            <w:pPr>
              <w:cnfStyle w:val="000000100000"/>
            </w:pPr>
            <w:r w:rsidRPr="00111E50">
              <w:t>Only numbers. Other characters are ignored.</w:t>
            </w:r>
            <w:r>
              <w:rPr>
                <w:rFonts w:cstheme="minorHAnsi"/>
              </w:rPr>
              <w:t>Area code/prefix must be valid.</w:t>
            </w:r>
          </w:p>
        </w:tc>
        <w:tc>
          <w:tcPr>
            <w:tcW w:w="1820" w:type="dxa"/>
          </w:tcPr>
          <w:p w:rsidR="00D86F23" w:rsidRPr="00111E50" w:rsidRDefault="00D86F23" w:rsidP="0086530E">
            <w:pPr>
              <w:cnfStyle w:val="000000100000"/>
            </w:pPr>
            <w:r>
              <w:t>Y</w:t>
            </w:r>
          </w:p>
        </w:tc>
      </w:tr>
      <w:tr w:rsidR="00D86F23" w:rsidTr="002E70A3">
        <w:trPr>
          <w:cnfStyle w:val="000000010000"/>
        </w:trPr>
        <w:tc>
          <w:tcPr>
            <w:cnfStyle w:val="001000000000"/>
            <w:tcW w:w="2351" w:type="dxa"/>
          </w:tcPr>
          <w:p w:rsidR="00D86F23" w:rsidRPr="00C36569" w:rsidRDefault="00D86F23" w:rsidP="0086530E">
            <w:pPr>
              <w:rPr>
                <w:b w:val="0"/>
              </w:rPr>
            </w:pPr>
            <w:r>
              <w:rPr>
                <w:b w:val="0"/>
              </w:rPr>
              <w:t>Evening Phone</w:t>
            </w:r>
          </w:p>
        </w:tc>
        <w:tc>
          <w:tcPr>
            <w:tcW w:w="3071" w:type="dxa"/>
          </w:tcPr>
          <w:p w:rsidR="00D86F23" w:rsidRPr="00111E50" w:rsidRDefault="00D86F23" w:rsidP="0086530E">
            <w:pPr>
              <w:autoSpaceDE w:val="0"/>
              <w:autoSpaceDN w:val="0"/>
              <w:adjustRightInd w:val="0"/>
              <w:cnfStyle w:val="000000010000"/>
            </w:pPr>
            <w:r>
              <w:t>txtPhone2</w:t>
            </w:r>
          </w:p>
        </w:tc>
        <w:tc>
          <w:tcPr>
            <w:tcW w:w="2334" w:type="dxa"/>
          </w:tcPr>
          <w:p w:rsidR="00D86F23" w:rsidRPr="00111E50" w:rsidRDefault="00D86F23" w:rsidP="0086530E">
            <w:pPr>
              <w:cnfStyle w:val="000000010000"/>
            </w:pPr>
            <w:r w:rsidRPr="00111E50">
              <w:t>Only numbers. Other characters are ignored.</w:t>
            </w:r>
            <w:r>
              <w:rPr>
                <w:rFonts w:cstheme="minorHAnsi"/>
              </w:rPr>
              <w:t>Area code/prefix must be valid.</w:t>
            </w:r>
          </w:p>
        </w:tc>
        <w:tc>
          <w:tcPr>
            <w:tcW w:w="1820" w:type="dxa"/>
          </w:tcPr>
          <w:p w:rsidR="00D86F23" w:rsidRDefault="00D86F23" w:rsidP="0086530E">
            <w:pPr>
              <w:cnfStyle w:val="000000010000"/>
            </w:pPr>
            <w:r>
              <w:t>N</w:t>
            </w:r>
          </w:p>
        </w:tc>
      </w:tr>
      <w:tr w:rsidR="00D86F23" w:rsidTr="002E70A3">
        <w:trPr>
          <w:cnfStyle w:val="000000100000"/>
        </w:trPr>
        <w:tc>
          <w:tcPr>
            <w:cnfStyle w:val="001000000000"/>
            <w:tcW w:w="2351" w:type="dxa"/>
          </w:tcPr>
          <w:p w:rsidR="00D86F23" w:rsidRDefault="00D86F23" w:rsidP="0086530E">
            <w:pPr>
              <w:rPr>
                <w:b w:val="0"/>
              </w:rPr>
            </w:pPr>
            <w:r>
              <w:rPr>
                <w:b w:val="0"/>
              </w:rPr>
              <w:t>Age</w:t>
            </w:r>
          </w:p>
        </w:tc>
        <w:tc>
          <w:tcPr>
            <w:tcW w:w="3071" w:type="dxa"/>
          </w:tcPr>
          <w:p w:rsidR="00D86F23" w:rsidRDefault="00D86F23" w:rsidP="0086530E">
            <w:pPr>
              <w:autoSpaceDE w:val="0"/>
              <w:autoSpaceDN w:val="0"/>
              <w:adjustRightInd w:val="0"/>
              <w:cnfStyle w:val="000000100000"/>
            </w:pPr>
            <w:proofErr w:type="spellStart"/>
            <w:r>
              <w:t>txtAge</w:t>
            </w:r>
            <w:proofErr w:type="spellEnd"/>
          </w:p>
        </w:tc>
        <w:tc>
          <w:tcPr>
            <w:tcW w:w="2334" w:type="dxa"/>
          </w:tcPr>
          <w:p w:rsidR="00D86F23" w:rsidRPr="00111E50" w:rsidRDefault="00D86F23" w:rsidP="0086530E">
            <w:pPr>
              <w:cnfStyle w:val="000000100000"/>
            </w:pPr>
          </w:p>
        </w:tc>
        <w:tc>
          <w:tcPr>
            <w:tcW w:w="1820" w:type="dxa"/>
          </w:tcPr>
          <w:p w:rsidR="00D86F23" w:rsidRDefault="00D86F23" w:rsidP="0086530E">
            <w:pPr>
              <w:cnfStyle w:val="000000100000"/>
            </w:pPr>
            <w:r>
              <w:t>Y</w:t>
            </w:r>
          </w:p>
        </w:tc>
      </w:tr>
      <w:tr w:rsidR="00D86F23" w:rsidTr="002E70A3">
        <w:trPr>
          <w:cnfStyle w:val="000000010000"/>
        </w:trPr>
        <w:tc>
          <w:tcPr>
            <w:cnfStyle w:val="001000000000"/>
            <w:tcW w:w="2351" w:type="dxa"/>
          </w:tcPr>
          <w:p w:rsidR="00D86F23" w:rsidRPr="00C36569" w:rsidRDefault="00D86F23" w:rsidP="00D86F23">
            <w:pPr>
              <w:rPr>
                <w:b w:val="0"/>
              </w:rPr>
            </w:pPr>
            <w:r w:rsidRPr="00C36569">
              <w:rPr>
                <w:b w:val="0"/>
              </w:rPr>
              <w:t>Highest Level Of Education</w:t>
            </w:r>
          </w:p>
        </w:tc>
        <w:tc>
          <w:tcPr>
            <w:tcW w:w="3071" w:type="dxa"/>
          </w:tcPr>
          <w:p w:rsidR="00D86F23" w:rsidRPr="00111E50" w:rsidRDefault="00D86F23" w:rsidP="0086530E">
            <w:pPr>
              <w:autoSpaceDE w:val="0"/>
              <w:autoSpaceDN w:val="0"/>
              <w:adjustRightInd w:val="0"/>
              <w:cnfStyle w:val="000000010000"/>
            </w:pPr>
            <w:proofErr w:type="spellStart"/>
            <w:r w:rsidRPr="00111E50">
              <w:t>ddEducationLevel</w:t>
            </w:r>
            <w:proofErr w:type="spellEnd"/>
          </w:p>
        </w:tc>
        <w:tc>
          <w:tcPr>
            <w:tcW w:w="2334" w:type="dxa"/>
          </w:tcPr>
          <w:p w:rsidR="00D86F23" w:rsidRPr="00111E50" w:rsidRDefault="00D86F23" w:rsidP="0086530E">
            <w:pPr>
              <w:cnfStyle w:val="000000010000"/>
            </w:pPr>
            <w:r w:rsidRPr="00111E50">
              <w:t>Check list of education below</w:t>
            </w:r>
          </w:p>
        </w:tc>
        <w:tc>
          <w:tcPr>
            <w:tcW w:w="1820" w:type="dxa"/>
          </w:tcPr>
          <w:p w:rsidR="00D86F23" w:rsidRPr="00111E50" w:rsidRDefault="00D86F23" w:rsidP="0086530E">
            <w:pPr>
              <w:cnfStyle w:val="000000010000"/>
            </w:pPr>
            <w:r>
              <w:t>Y</w:t>
            </w:r>
          </w:p>
        </w:tc>
      </w:tr>
      <w:tr w:rsidR="00D86F23" w:rsidTr="002E70A3">
        <w:trPr>
          <w:cnfStyle w:val="000000100000"/>
        </w:trPr>
        <w:tc>
          <w:tcPr>
            <w:cnfStyle w:val="001000000000"/>
            <w:tcW w:w="2351" w:type="dxa"/>
          </w:tcPr>
          <w:p w:rsidR="00D86F23" w:rsidRPr="008C72C7" w:rsidRDefault="00D86F23" w:rsidP="008C72C7">
            <w:pPr>
              <w:rPr>
                <w:b w:val="0"/>
              </w:rPr>
            </w:pPr>
            <w:r>
              <w:rPr>
                <w:b w:val="0"/>
              </w:rPr>
              <w:t>Year of High School Graduation</w:t>
            </w:r>
          </w:p>
        </w:tc>
        <w:tc>
          <w:tcPr>
            <w:tcW w:w="3071" w:type="dxa"/>
          </w:tcPr>
          <w:p w:rsidR="00D86F23" w:rsidRPr="00111E50" w:rsidRDefault="00D86F23" w:rsidP="0086530E">
            <w:pPr>
              <w:cnfStyle w:val="000000100000"/>
            </w:pPr>
            <w:proofErr w:type="spellStart"/>
            <w:r>
              <w:t>ddHSGradYear</w:t>
            </w:r>
            <w:proofErr w:type="spellEnd"/>
          </w:p>
        </w:tc>
        <w:tc>
          <w:tcPr>
            <w:tcW w:w="2334" w:type="dxa"/>
          </w:tcPr>
          <w:p w:rsidR="00D86F23" w:rsidRPr="00111E50" w:rsidRDefault="00D86F23" w:rsidP="0086530E">
            <w:pPr>
              <w:cnfStyle w:val="000000100000"/>
            </w:pPr>
            <w:r>
              <w:t>Check below for grad years</w:t>
            </w:r>
          </w:p>
        </w:tc>
        <w:tc>
          <w:tcPr>
            <w:tcW w:w="1820" w:type="dxa"/>
          </w:tcPr>
          <w:p w:rsidR="00D86F23" w:rsidRPr="00111E50" w:rsidRDefault="00D86F23" w:rsidP="0086530E">
            <w:pPr>
              <w:cnfStyle w:val="000000100000"/>
            </w:pPr>
            <w:r>
              <w:t>Y</w:t>
            </w:r>
          </w:p>
        </w:tc>
      </w:tr>
      <w:tr w:rsidR="00D86F23" w:rsidTr="002E70A3">
        <w:trPr>
          <w:cnfStyle w:val="000000010000"/>
        </w:trPr>
        <w:tc>
          <w:tcPr>
            <w:cnfStyle w:val="001000000000"/>
            <w:tcW w:w="2351" w:type="dxa"/>
          </w:tcPr>
          <w:p w:rsidR="00D86F23" w:rsidRPr="008C72C7" w:rsidRDefault="00D86F23" w:rsidP="00F57A88">
            <w:pPr>
              <w:rPr>
                <w:b w:val="0"/>
              </w:rPr>
            </w:pPr>
            <w:r>
              <w:rPr>
                <w:b w:val="0"/>
              </w:rPr>
              <w:t>Are you, or your spouse,  affiliated with the military or are you a military veteran</w:t>
            </w:r>
          </w:p>
        </w:tc>
        <w:tc>
          <w:tcPr>
            <w:tcW w:w="3071" w:type="dxa"/>
          </w:tcPr>
          <w:p w:rsidR="00D86F23" w:rsidRDefault="00D86F23" w:rsidP="00F57A88">
            <w:pPr>
              <w:autoSpaceDE w:val="0"/>
              <w:autoSpaceDN w:val="0"/>
              <w:adjustRightInd w:val="0"/>
              <w:cnfStyle w:val="000000010000"/>
            </w:pPr>
            <w:proofErr w:type="spellStart"/>
            <w:r>
              <w:t>rblMilitary</w:t>
            </w:r>
            <w:proofErr w:type="spellEnd"/>
          </w:p>
        </w:tc>
        <w:tc>
          <w:tcPr>
            <w:tcW w:w="2334" w:type="dxa"/>
          </w:tcPr>
          <w:p w:rsidR="00D86F23" w:rsidRDefault="00D86F23" w:rsidP="00F57A88">
            <w:pPr>
              <w:cnfStyle w:val="000000010000"/>
            </w:pPr>
            <w:r>
              <w:t>Yes, No</w:t>
            </w:r>
          </w:p>
        </w:tc>
        <w:tc>
          <w:tcPr>
            <w:tcW w:w="1820" w:type="dxa"/>
          </w:tcPr>
          <w:p w:rsidR="00D86F23" w:rsidRDefault="00D86F23" w:rsidP="00F57A88">
            <w:pPr>
              <w:cnfStyle w:val="000000010000"/>
            </w:pPr>
            <w:r>
              <w:t>Y</w:t>
            </w:r>
          </w:p>
        </w:tc>
      </w:tr>
      <w:tr w:rsidR="00E365EC" w:rsidTr="002E70A3">
        <w:trPr>
          <w:cnfStyle w:val="000000100000"/>
        </w:trPr>
        <w:tc>
          <w:tcPr>
            <w:cnfStyle w:val="001000000000"/>
            <w:tcW w:w="2351" w:type="dxa"/>
          </w:tcPr>
          <w:p w:rsidR="00E365EC" w:rsidRPr="00294CC7" w:rsidRDefault="00E365EC" w:rsidP="00F81A91">
            <w:pPr>
              <w:autoSpaceDE w:val="0"/>
              <w:autoSpaceDN w:val="0"/>
              <w:adjustRightInd w:val="0"/>
              <w:rPr>
                <w:rFonts w:ascii="Calibri" w:eastAsia="Times New Roman" w:hAnsi="Calibri" w:cs="Consolas"/>
                <w:b w:val="0"/>
                <w:bCs w:val="0"/>
              </w:rPr>
            </w:pPr>
            <w:r w:rsidRPr="00294CC7">
              <w:rPr>
                <w:rFonts w:ascii="Calibri" w:eastAsia="Times New Roman" w:hAnsi="Calibri" w:cs="Consolas"/>
                <w:bCs w:val="0"/>
              </w:rPr>
              <w:t>Select your U.S. military affiliation</w:t>
            </w:r>
          </w:p>
          <w:p w:rsidR="00E365EC" w:rsidRPr="00294CC7" w:rsidRDefault="00E365EC" w:rsidP="00F81A91">
            <w:pPr>
              <w:rPr>
                <w:rFonts w:ascii="Calibri" w:eastAsia="Times New Roman" w:hAnsi="Calibri" w:cs="Times New Roman"/>
                <w:b w:val="0"/>
                <w:bCs w:val="0"/>
              </w:rPr>
            </w:pPr>
          </w:p>
        </w:tc>
        <w:tc>
          <w:tcPr>
            <w:tcW w:w="3071" w:type="dxa"/>
          </w:tcPr>
          <w:p w:rsidR="00E365EC" w:rsidRPr="00294CC7" w:rsidRDefault="00E365EC" w:rsidP="00F81A91">
            <w:pPr>
              <w:autoSpaceDE w:val="0"/>
              <w:autoSpaceDN w:val="0"/>
              <w:adjustRightInd w:val="0"/>
              <w:cnfStyle w:val="000000100000"/>
              <w:rPr>
                <w:rFonts w:ascii="Calibri" w:eastAsia="Times New Roman" w:hAnsi="Calibri" w:cs="Times New Roman"/>
              </w:rPr>
            </w:pPr>
            <w:proofErr w:type="spellStart"/>
            <w:r w:rsidRPr="00294CC7">
              <w:rPr>
                <w:rFonts w:ascii="Calibri" w:eastAsia="Times New Roman" w:hAnsi="Calibri" w:cs="Times New Roman"/>
              </w:rPr>
              <w:t>ddMilitary</w:t>
            </w:r>
            <w:proofErr w:type="spellEnd"/>
          </w:p>
        </w:tc>
        <w:tc>
          <w:tcPr>
            <w:tcW w:w="2334" w:type="dxa"/>
          </w:tcPr>
          <w:p w:rsidR="00E365EC" w:rsidRPr="00294CC7" w:rsidRDefault="00E365EC" w:rsidP="00F81A91">
            <w:pPr>
              <w:cnfStyle w:val="000000100000"/>
              <w:rPr>
                <w:rFonts w:ascii="Calibri" w:eastAsia="Times New Roman" w:hAnsi="Calibri" w:cs="Times New Roman"/>
              </w:rPr>
            </w:pPr>
            <w:r w:rsidRPr="00294CC7">
              <w:rPr>
                <w:rFonts w:ascii="Calibri" w:eastAsia="Times New Roman" w:hAnsi="Calibri" w:cs="Times New Roman"/>
              </w:rPr>
              <w:t>Check list of Military Affiliation below</w:t>
            </w:r>
          </w:p>
        </w:tc>
        <w:tc>
          <w:tcPr>
            <w:tcW w:w="1820" w:type="dxa"/>
          </w:tcPr>
          <w:p w:rsidR="00E365EC" w:rsidRPr="00294CC7" w:rsidRDefault="00E365EC" w:rsidP="00F81A91">
            <w:pPr>
              <w:cnfStyle w:val="000000100000"/>
              <w:rPr>
                <w:rFonts w:ascii="Calibri" w:eastAsia="Times New Roman" w:hAnsi="Calibri" w:cs="Times New Roman"/>
              </w:rPr>
            </w:pPr>
            <w:r w:rsidRPr="00294CC7">
              <w:rPr>
                <w:rFonts w:ascii="Calibri" w:eastAsia="Times New Roman" w:hAnsi="Calibri" w:cs="Times New Roman"/>
              </w:rPr>
              <w:t>N</w:t>
            </w:r>
          </w:p>
        </w:tc>
      </w:tr>
      <w:tr w:rsidR="00E365EC" w:rsidTr="002E70A3">
        <w:trPr>
          <w:cnfStyle w:val="000000010000"/>
        </w:trPr>
        <w:tc>
          <w:tcPr>
            <w:cnfStyle w:val="001000000000"/>
            <w:tcW w:w="2351" w:type="dxa"/>
          </w:tcPr>
          <w:p w:rsidR="00E365EC" w:rsidRPr="00460CA1" w:rsidRDefault="00E365EC" w:rsidP="00F57A88">
            <w:pPr>
              <w:rPr>
                <w:b w:val="0"/>
              </w:rPr>
            </w:pPr>
            <w:r w:rsidRPr="00460CA1">
              <w:rPr>
                <w:b w:val="0"/>
              </w:rPr>
              <w:t xml:space="preserve">By submitting this form, I acknowledge that Ashford University will contact me via </w:t>
            </w:r>
            <w:r w:rsidRPr="00460CA1">
              <w:rPr>
                <w:b w:val="0"/>
              </w:rPr>
              <w:lastRenderedPageBreak/>
              <w:t>email and telephone.</w:t>
            </w:r>
          </w:p>
        </w:tc>
        <w:tc>
          <w:tcPr>
            <w:tcW w:w="3071" w:type="dxa"/>
          </w:tcPr>
          <w:p w:rsidR="00E365EC" w:rsidRDefault="00E365EC" w:rsidP="00F57A88">
            <w:pPr>
              <w:autoSpaceDE w:val="0"/>
              <w:autoSpaceDN w:val="0"/>
              <w:adjustRightInd w:val="0"/>
              <w:cnfStyle w:val="000000010000"/>
            </w:pPr>
            <w:proofErr w:type="spellStart"/>
            <w:r>
              <w:lastRenderedPageBreak/>
              <w:t>chkDisclaimer</w:t>
            </w:r>
            <w:proofErr w:type="spellEnd"/>
          </w:p>
        </w:tc>
        <w:tc>
          <w:tcPr>
            <w:tcW w:w="2334" w:type="dxa"/>
          </w:tcPr>
          <w:p w:rsidR="00E365EC" w:rsidRDefault="00E365EC" w:rsidP="00F57A88">
            <w:pPr>
              <w:cnfStyle w:val="000000010000"/>
            </w:pPr>
            <w:r>
              <w:t>Mandatory in order to pass!</w:t>
            </w:r>
          </w:p>
        </w:tc>
        <w:tc>
          <w:tcPr>
            <w:tcW w:w="1820" w:type="dxa"/>
          </w:tcPr>
          <w:p w:rsidR="00E365EC" w:rsidRDefault="00E365EC" w:rsidP="00F57A88">
            <w:pPr>
              <w:cnfStyle w:val="000000010000"/>
            </w:pPr>
            <w:r>
              <w:t>Y</w:t>
            </w:r>
          </w:p>
        </w:tc>
      </w:tr>
      <w:tr w:rsidR="00294CC7" w:rsidTr="002E70A3">
        <w:trPr>
          <w:cnfStyle w:val="000000100000"/>
        </w:trPr>
        <w:tc>
          <w:tcPr>
            <w:cnfStyle w:val="001000000000"/>
            <w:tcW w:w="2351" w:type="dxa"/>
          </w:tcPr>
          <w:p w:rsidR="00294CC7" w:rsidRPr="00294CC7" w:rsidRDefault="00294CC7" w:rsidP="00F57A88">
            <w:pPr>
              <w:rPr>
                <w:highlight w:val="yellow"/>
              </w:rPr>
            </w:pPr>
            <w:r w:rsidRPr="00294CC7">
              <w:rPr>
                <w:highlight w:val="yellow"/>
              </w:rPr>
              <w:lastRenderedPageBreak/>
              <w:t>aid</w:t>
            </w:r>
          </w:p>
        </w:tc>
        <w:tc>
          <w:tcPr>
            <w:tcW w:w="3071" w:type="dxa"/>
          </w:tcPr>
          <w:p w:rsidR="00294CC7" w:rsidRPr="00294CC7" w:rsidRDefault="00294CC7" w:rsidP="00F57A88">
            <w:pPr>
              <w:autoSpaceDE w:val="0"/>
              <w:autoSpaceDN w:val="0"/>
              <w:adjustRightInd w:val="0"/>
              <w:cnfStyle w:val="000000100000"/>
              <w:rPr>
                <w:highlight w:val="yellow"/>
              </w:rPr>
            </w:pPr>
            <w:r w:rsidRPr="00294CC7">
              <w:rPr>
                <w:highlight w:val="yellow"/>
              </w:rPr>
              <w:t>aid</w:t>
            </w:r>
          </w:p>
        </w:tc>
        <w:tc>
          <w:tcPr>
            <w:tcW w:w="2334" w:type="dxa"/>
          </w:tcPr>
          <w:p w:rsidR="00294CC7" w:rsidRPr="00294CC7" w:rsidRDefault="00294CC7" w:rsidP="00F57A88">
            <w:pPr>
              <w:cnfStyle w:val="000000100000"/>
              <w:rPr>
                <w:highlight w:val="yellow"/>
              </w:rPr>
            </w:pPr>
            <w:r w:rsidRPr="00294CC7">
              <w:rPr>
                <w:highlight w:val="yellow"/>
              </w:rPr>
              <w:t>Supplied by Rising Results</w:t>
            </w:r>
          </w:p>
        </w:tc>
        <w:tc>
          <w:tcPr>
            <w:tcW w:w="1820" w:type="dxa"/>
          </w:tcPr>
          <w:p w:rsidR="00294CC7" w:rsidRPr="00294CC7" w:rsidRDefault="00294CC7" w:rsidP="00F57A88">
            <w:pPr>
              <w:cnfStyle w:val="000000100000"/>
              <w:rPr>
                <w:highlight w:val="yellow"/>
              </w:rPr>
            </w:pPr>
            <w:r w:rsidRPr="00294CC7">
              <w:rPr>
                <w:highlight w:val="yellow"/>
              </w:rPr>
              <w:t>Y</w:t>
            </w:r>
          </w:p>
        </w:tc>
      </w:tr>
    </w:tbl>
    <w:p w:rsidR="00A45172" w:rsidRDefault="00EF1791" w:rsidP="000319CD">
      <w:r>
        <w:br/>
        <w:t>Must be on form:</w:t>
      </w:r>
    </w:p>
    <w:p w:rsidR="00EF1791" w:rsidRPr="00EF1791" w:rsidRDefault="00EF1791" w:rsidP="00EF1791">
      <w:pPr>
        <w:spacing w:after="0" w:line="240" w:lineRule="auto"/>
        <w:rPr>
          <w:rFonts w:ascii="Arial" w:eastAsia="Times New Roman" w:hAnsi="Arial" w:cs="Arial"/>
          <w:b/>
          <w:bCs/>
          <w:color w:val="222222"/>
          <w:sz w:val="20"/>
          <w:szCs w:val="20"/>
        </w:rPr>
      </w:pPr>
      <w:r w:rsidRPr="00EF1791">
        <w:rPr>
          <w:rFonts w:ascii="Arial" w:eastAsia="Times New Roman" w:hAnsi="Arial" w:cs="Arial"/>
          <w:b/>
          <w:bCs/>
          <w:color w:val="222222"/>
          <w:sz w:val="20"/>
          <w:szCs w:val="20"/>
        </w:rPr>
        <w:t>Certain program restrictions may apply to residents of Arkansas, Kentucky, Minnesota, and non-US residents.</w:t>
      </w:r>
    </w:p>
    <w:p w:rsidR="00EF1791" w:rsidRDefault="00EF1791" w:rsidP="000319CD"/>
    <w:p w:rsidR="00CA15C8" w:rsidRDefault="00F01471" w:rsidP="00CA15C8">
      <w:pPr>
        <w:pStyle w:val="Heading4"/>
      </w:pPr>
      <w:r>
        <w:br/>
      </w:r>
      <w:r w:rsidR="00D86F23">
        <w:t>State</w:t>
      </w:r>
      <w:r w:rsidR="00CA15C8">
        <w:t xml:space="preserve"> Validations:</w:t>
      </w:r>
    </w:p>
    <w:p w:rsidR="00D86F23" w:rsidRDefault="00D86F23" w:rsidP="00CA15C8">
      <w:pPr>
        <w:pStyle w:val="ListParagraph"/>
        <w:numPr>
          <w:ilvl w:val="0"/>
          <w:numId w:val="6"/>
        </w:numPr>
      </w:pPr>
      <w:r>
        <w:t>Lead</w:t>
      </w:r>
      <w:r w:rsidR="009327E6">
        <w:t xml:space="preserve">s from the States of </w:t>
      </w:r>
      <w:r>
        <w:t>Arkansas</w:t>
      </w:r>
      <w:r w:rsidR="009327E6">
        <w:t xml:space="preserve">, </w:t>
      </w:r>
      <w:r w:rsidR="00B44786">
        <w:t>Kentucky</w:t>
      </w:r>
      <w:r w:rsidR="00EF1791">
        <w:t xml:space="preserve">, Minnesota  </w:t>
      </w:r>
      <w:r>
        <w:t>are not allowed to pass</w:t>
      </w:r>
    </w:p>
    <w:p w:rsidR="00361E18" w:rsidRDefault="00147971" w:rsidP="00361E18">
      <w:pPr>
        <w:pStyle w:val="Heading4"/>
      </w:pPr>
      <w:r>
        <w:t xml:space="preserve">Education Level </w:t>
      </w:r>
      <w:r w:rsidR="00361E18">
        <w:t xml:space="preserve"> Validations:</w:t>
      </w:r>
    </w:p>
    <w:p w:rsidR="00853A8F" w:rsidRDefault="00853A8F" w:rsidP="00853A8F">
      <w:pPr>
        <w:pStyle w:val="ListParagraph"/>
        <w:numPr>
          <w:ilvl w:val="0"/>
          <w:numId w:val="8"/>
        </w:numPr>
        <w:spacing w:after="0" w:line="240" w:lineRule="auto"/>
        <w:contextualSpacing w:val="0"/>
        <w:rPr>
          <w:rFonts w:ascii="MS Shell Dlg 2" w:hAnsi="MS Shell Dlg 2" w:cs="MS Shell Dlg 2"/>
          <w:color w:val="000000"/>
          <w:sz w:val="18"/>
          <w:szCs w:val="18"/>
        </w:rPr>
      </w:pPr>
      <w:r>
        <w:rPr>
          <w:rFonts w:ascii="MS Shell Dlg 2" w:hAnsi="MS Shell Dlg 2" w:cs="MS Shell Dlg 2"/>
          <w:color w:val="000000"/>
          <w:sz w:val="18"/>
          <w:szCs w:val="18"/>
        </w:rPr>
        <w:t>Only pass AA programs for inquiries who are 22+ and select (GED, HS Diploma, Some College 1-30, Some College 31-60)</w:t>
      </w:r>
    </w:p>
    <w:p w:rsidR="00853A8F" w:rsidRDefault="00853A8F" w:rsidP="00853A8F">
      <w:pPr>
        <w:pStyle w:val="ListParagraph"/>
        <w:numPr>
          <w:ilvl w:val="0"/>
          <w:numId w:val="8"/>
        </w:numPr>
        <w:spacing w:after="0" w:line="240" w:lineRule="auto"/>
        <w:contextualSpacing w:val="0"/>
        <w:rPr>
          <w:rFonts w:ascii="MS Shell Dlg 2" w:hAnsi="MS Shell Dlg 2" w:cs="MS Shell Dlg 2"/>
          <w:color w:val="000000"/>
          <w:sz w:val="18"/>
          <w:szCs w:val="18"/>
        </w:rPr>
      </w:pPr>
      <w:r>
        <w:rPr>
          <w:rFonts w:ascii="MS Shell Dlg 2" w:hAnsi="MS Shell Dlg 2" w:cs="MS Shell Dlg 2"/>
          <w:color w:val="000000"/>
          <w:sz w:val="18"/>
          <w:szCs w:val="18"/>
        </w:rPr>
        <w:t>Only pass BA programs for inquiries who are 22+ and select (GED, HS Diploma, Some College 1-30, Some College 31-60, Some College/Associates)</w:t>
      </w:r>
    </w:p>
    <w:p w:rsidR="00853A8F" w:rsidRDefault="00853A8F" w:rsidP="00853A8F">
      <w:pPr>
        <w:pStyle w:val="ListParagraph"/>
        <w:numPr>
          <w:ilvl w:val="0"/>
          <w:numId w:val="8"/>
        </w:numPr>
        <w:spacing w:after="0" w:line="240" w:lineRule="auto"/>
        <w:contextualSpacing w:val="0"/>
        <w:rPr>
          <w:rFonts w:ascii="MS Shell Dlg 2" w:hAnsi="MS Shell Dlg 2" w:cs="MS Shell Dlg 2"/>
          <w:color w:val="000000"/>
          <w:sz w:val="18"/>
          <w:szCs w:val="18"/>
        </w:rPr>
      </w:pPr>
      <w:r>
        <w:rPr>
          <w:rFonts w:ascii="MS Shell Dlg 2" w:hAnsi="MS Shell Dlg 2" w:cs="MS Shell Dlg 2"/>
          <w:color w:val="000000"/>
          <w:sz w:val="18"/>
          <w:szCs w:val="18"/>
        </w:rPr>
        <w:t>Only pass MA programs for inquiries who are 22+ and select (BA, MA or Doctorate)</w:t>
      </w:r>
    </w:p>
    <w:p w:rsidR="00853A8F" w:rsidRDefault="00853A8F" w:rsidP="00853A8F">
      <w:pPr>
        <w:pStyle w:val="ListParagraph"/>
        <w:spacing w:after="0" w:line="240" w:lineRule="auto"/>
        <w:contextualSpacing w:val="0"/>
        <w:rPr>
          <w:rFonts w:ascii="MS Shell Dlg 2" w:hAnsi="MS Shell Dlg 2" w:cs="MS Shell Dlg 2"/>
          <w:color w:val="000000"/>
          <w:sz w:val="18"/>
          <w:szCs w:val="18"/>
        </w:rPr>
      </w:pPr>
      <w:bookmarkStart w:id="0" w:name="_GoBack"/>
      <w:bookmarkEnd w:id="0"/>
    </w:p>
    <w:p w:rsidR="000637F7" w:rsidRDefault="000637F7" w:rsidP="000637F7">
      <w:pPr>
        <w:pStyle w:val="Heading4"/>
      </w:pPr>
      <w:r>
        <w:t>Education List:</w:t>
      </w:r>
    </w:p>
    <w:p w:rsidR="0016270D" w:rsidRPr="0016270D" w:rsidRDefault="0016270D" w:rsidP="0016270D">
      <w:r>
        <w:t xml:space="preserve">Value             </w:t>
      </w:r>
      <w:r w:rsidR="00B41631">
        <w:t>Display</w:t>
      </w:r>
    </w:p>
    <w:p w:rsidR="0016270D" w:rsidRPr="0016270D" w:rsidRDefault="0016270D" w:rsidP="001627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sz w:val="20"/>
          <w:szCs w:val="20"/>
        </w:rPr>
      </w:pPr>
      <w:r w:rsidRPr="0016270D">
        <w:rPr>
          <w:rFonts w:ascii="Consolas" w:eastAsia="Times New Roman" w:hAnsi="Consolas" w:cs="Courier New"/>
          <w:sz w:val="20"/>
          <w:szCs w:val="20"/>
        </w:rPr>
        <w:t>HSGEDHigh School or GED</w:t>
      </w:r>
    </w:p>
    <w:p w:rsidR="0016270D" w:rsidRPr="0016270D" w:rsidRDefault="0016270D" w:rsidP="001627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sz w:val="20"/>
          <w:szCs w:val="20"/>
        </w:rPr>
      </w:pPr>
      <w:r w:rsidRPr="0016270D">
        <w:rPr>
          <w:rFonts w:ascii="Consolas" w:eastAsia="Times New Roman" w:hAnsi="Consolas" w:cs="Courier New"/>
          <w:sz w:val="20"/>
          <w:szCs w:val="20"/>
        </w:rPr>
        <w:t>SC30Some College (1-30 credits - up to 1 year)</w:t>
      </w:r>
    </w:p>
    <w:p w:rsidR="0016270D" w:rsidRPr="0016270D" w:rsidRDefault="0016270D" w:rsidP="001627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sz w:val="20"/>
          <w:szCs w:val="20"/>
        </w:rPr>
      </w:pPr>
      <w:r w:rsidRPr="0016270D">
        <w:rPr>
          <w:rFonts w:ascii="Consolas" w:eastAsia="Times New Roman" w:hAnsi="Consolas" w:cs="Courier New"/>
          <w:sz w:val="20"/>
          <w:szCs w:val="20"/>
        </w:rPr>
        <w:t>SC60Some College (31-60 credits - 1 to 2 years)</w:t>
      </w:r>
    </w:p>
    <w:p w:rsidR="0016270D" w:rsidRPr="0016270D" w:rsidRDefault="0016270D" w:rsidP="001627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sz w:val="20"/>
          <w:szCs w:val="20"/>
        </w:rPr>
      </w:pPr>
      <w:r w:rsidRPr="0016270D">
        <w:rPr>
          <w:rFonts w:ascii="Consolas" w:eastAsia="Times New Roman" w:hAnsi="Consolas" w:cs="Courier New"/>
          <w:sz w:val="20"/>
          <w:szCs w:val="20"/>
        </w:rPr>
        <w:t>SCASSOCSome College/Associates (60+ credits)</w:t>
      </w:r>
    </w:p>
    <w:p w:rsidR="0016270D" w:rsidRPr="0016270D" w:rsidRDefault="0016270D" w:rsidP="001627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sz w:val="20"/>
          <w:szCs w:val="20"/>
        </w:rPr>
      </w:pPr>
      <w:r w:rsidRPr="0016270D">
        <w:rPr>
          <w:rFonts w:ascii="Consolas" w:eastAsia="Times New Roman" w:hAnsi="Consolas" w:cs="Courier New"/>
          <w:sz w:val="20"/>
          <w:szCs w:val="20"/>
        </w:rPr>
        <w:t>BACHBachelor's Degree</w:t>
      </w:r>
    </w:p>
    <w:p w:rsidR="0016270D" w:rsidRPr="0016270D" w:rsidRDefault="0016270D" w:rsidP="001627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sz w:val="20"/>
          <w:szCs w:val="20"/>
        </w:rPr>
      </w:pPr>
      <w:r w:rsidRPr="0016270D">
        <w:rPr>
          <w:rFonts w:ascii="Consolas" w:eastAsia="Times New Roman" w:hAnsi="Consolas" w:cs="Courier New"/>
          <w:sz w:val="20"/>
          <w:szCs w:val="20"/>
        </w:rPr>
        <w:t>MASTMaster's Degree</w:t>
      </w:r>
    </w:p>
    <w:p w:rsidR="0016270D" w:rsidRPr="0016270D" w:rsidRDefault="0016270D" w:rsidP="001627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sz w:val="20"/>
          <w:szCs w:val="20"/>
        </w:rPr>
      </w:pPr>
      <w:r w:rsidRPr="0016270D">
        <w:rPr>
          <w:rFonts w:ascii="Consolas" w:eastAsia="Times New Roman" w:hAnsi="Consolas" w:cs="Courier New"/>
          <w:sz w:val="20"/>
          <w:szCs w:val="20"/>
        </w:rPr>
        <w:t>DOCTDoctoral Degree</w:t>
      </w:r>
    </w:p>
    <w:p w:rsidR="0085119C" w:rsidRDefault="0085119C" w:rsidP="001479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sz w:val="20"/>
          <w:szCs w:val="20"/>
        </w:rPr>
      </w:pPr>
    </w:p>
    <w:p w:rsidR="004A2D08" w:rsidRDefault="004A2D08" w:rsidP="004A2D08">
      <w:pPr>
        <w:pStyle w:val="Heading4"/>
      </w:pPr>
      <w:r>
        <w:t>Grad Years</w:t>
      </w:r>
      <w:proofErr w:type="gramStart"/>
      <w:r>
        <w:t>:</w:t>
      </w:r>
      <w:proofErr w:type="gramEnd"/>
      <w:r>
        <w:br/>
      </w:r>
      <w:r w:rsidRPr="004A2D08">
        <w:rPr>
          <w:b w:val="0"/>
          <w:i w:val="0"/>
          <w:color w:val="auto"/>
        </w:rPr>
        <w:t>1940 - 2011</w:t>
      </w:r>
    </w:p>
    <w:p w:rsidR="004A2D08" w:rsidRDefault="004A2D08" w:rsidP="001479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sz w:val="20"/>
          <w:szCs w:val="20"/>
        </w:rPr>
      </w:pPr>
    </w:p>
    <w:p w:rsidR="0085119C" w:rsidRDefault="0085119C" w:rsidP="0085119C">
      <w:pPr>
        <w:pStyle w:val="Heading4"/>
      </w:pPr>
      <w:r>
        <w:t>Grad Year Validations:</w:t>
      </w:r>
    </w:p>
    <w:p w:rsidR="0085119C" w:rsidRDefault="0085119C" w:rsidP="0085119C">
      <w:pPr>
        <w:pStyle w:val="ListParagraph"/>
        <w:numPr>
          <w:ilvl w:val="0"/>
          <w:numId w:val="7"/>
        </w:numPr>
      </w:pPr>
      <w:r>
        <w:t>Leads wit</w:t>
      </w:r>
      <w:r w:rsidR="00D25EC0">
        <w:t>h a grad year greater  than 2008</w:t>
      </w:r>
      <w:r>
        <w:t xml:space="preserve"> cannot pass</w:t>
      </w:r>
    </w:p>
    <w:p w:rsidR="004A2D08" w:rsidRDefault="004A2D08" w:rsidP="004A2D08">
      <w:pPr>
        <w:pStyle w:val="ListParagraph"/>
      </w:pPr>
    </w:p>
    <w:p w:rsidR="00E365EC" w:rsidRPr="009776FC" w:rsidRDefault="00E365EC" w:rsidP="00E365EC">
      <w:pPr>
        <w:pStyle w:val="Heading4"/>
        <w:rPr>
          <w:rFonts w:ascii="Cambria" w:eastAsia="Times New Roman" w:hAnsi="Cambria" w:cs="Times New Roman"/>
          <w:color w:val="4F81BD"/>
          <w:highlight w:val="yellow"/>
        </w:rPr>
      </w:pPr>
      <w:proofErr w:type="gramStart"/>
      <w:r w:rsidRPr="009776FC">
        <w:rPr>
          <w:rFonts w:ascii="Cambria" w:eastAsia="Times New Roman" w:hAnsi="Cambria" w:cs="Times New Roman"/>
          <w:color w:val="4F81BD"/>
          <w:highlight w:val="yellow"/>
        </w:rPr>
        <w:t>Military  Affiliation</w:t>
      </w:r>
      <w:proofErr w:type="gramEnd"/>
      <w:r w:rsidRPr="009776FC">
        <w:rPr>
          <w:rFonts w:ascii="Cambria" w:eastAsia="Times New Roman" w:hAnsi="Cambria" w:cs="Times New Roman"/>
          <w:color w:val="4F81BD"/>
          <w:highlight w:val="yellow"/>
        </w:rPr>
        <w:t>:</w:t>
      </w:r>
    </w:p>
    <w:p w:rsidR="00E365EC" w:rsidRPr="009776FC" w:rsidRDefault="00E365EC" w:rsidP="00E365EC">
      <w:pPr>
        <w:rPr>
          <w:rFonts w:ascii="Calibri" w:eastAsia="Times New Roman" w:hAnsi="Calibri" w:cs="Times New Roman"/>
          <w:highlight w:val="yellow"/>
        </w:rPr>
      </w:pPr>
      <w:r w:rsidRPr="009776FC">
        <w:rPr>
          <w:rFonts w:ascii="Calibri" w:eastAsia="Times New Roman" w:hAnsi="Calibri" w:cs="Times New Roman"/>
          <w:highlight w:val="yellow"/>
        </w:rPr>
        <w:t xml:space="preserve">            Display Value                                                     Passing Value</w:t>
      </w:r>
    </w:p>
    <w:p w:rsidR="00E365EC" w:rsidRPr="009776FC" w:rsidRDefault="00E365EC" w:rsidP="00E365EC">
      <w:pPr>
        <w:autoSpaceDE w:val="0"/>
        <w:autoSpaceDN w:val="0"/>
        <w:adjustRightInd w:val="0"/>
        <w:spacing w:after="0" w:line="240" w:lineRule="auto"/>
        <w:rPr>
          <w:rFonts w:ascii="Consolas" w:eastAsia="Times New Roman" w:hAnsi="Consolas" w:cs="Courier New"/>
          <w:sz w:val="20"/>
          <w:szCs w:val="20"/>
          <w:highlight w:val="yellow"/>
        </w:rPr>
      </w:pPr>
      <w:r w:rsidRPr="009776FC">
        <w:rPr>
          <w:rFonts w:ascii="Consolas" w:eastAsia="Times New Roman" w:hAnsi="Consolas" w:cs="Consolas"/>
          <w:sz w:val="19"/>
          <w:szCs w:val="19"/>
          <w:highlight w:val="yellow"/>
        </w:rPr>
        <w:t xml:space="preserve">      </w:t>
      </w:r>
      <w:proofErr w:type="spellStart"/>
      <w:r w:rsidRPr="009776FC">
        <w:rPr>
          <w:rFonts w:ascii="Consolas" w:eastAsia="Times New Roman" w:hAnsi="Consolas" w:cs="Consolas"/>
          <w:sz w:val="19"/>
          <w:szCs w:val="19"/>
          <w:highlight w:val="yellow"/>
        </w:rPr>
        <w:t>U.S.Airforce</w:t>
      </w:r>
      <w:proofErr w:type="spellEnd"/>
    </w:p>
    <w:p w:rsidR="00E365EC" w:rsidRPr="009776FC" w:rsidRDefault="00E365EC" w:rsidP="00E365EC">
      <w:pPr>
        <w:pStyle w:val="ListParagraph"/>
        <w:rPr>
          <w:rFonts w:ascii="Consolas" w:eastAsia="Times New Roman" w:hAnsi="Consolas" w:cs="Courier New"/>
          <w:sz w:val="20"/>
          <w:szCs w:val="20"/>
          <w:highlight w:val="yellow"/>
        </w:rPr>
      </w:pPr>
      <w:r w:rsidRPr="009776FC">
        <w:rPr>
          <w:rFonts w:ascii="Consolas" w:eastAsia="Times New Roman" w:hAnsi="Consolas" w:cs="Courier New"/>
          <w:sz w:val="20"/>
          <w:szCs w:val="20"/>
          <w:highlight w:val="yellow"/>
        </w:rPr>
        <w:t xml:space="preserve">AF - Active Duty (AD)            AF - Active Duty (AD) </w:t>
      </w:r>
    </w:p>
    <w:p w:rsidR="00E365EC" w:rsidRPr="009776FC" w:rsidRDefault="00E365EC" w:rsidP="00E365EC">
      <w:pPr>
        <w:pStyle w:val="ListParagraph"/>
        <w:rPr>
          <w:rFonts w:ascii="Consolas" w:eastAsia="Times New Roman" w:hAnsi="Consolas" w:cs="Courier New"/>
          <w:sz w:val="20"/>
          <w:szCs w:val="20"/>
          <w:highlight w:val="yellow"/>
        </w:rPr>
      </w:pPr>
      <w:r w:rsidRPr="009776FC">
        <w:rPr>
          <w:rFonts w:ascii="Consolas" w:eastAsia="Times New Roman" w:hAnsi="Consolas" w:cs="Courier New"/>
          <w:sz w:val="20"/>
          <w:szCs w:val="20"/>
          <w:highlight w:val="yellow"/>
        </w:rPr>
        <w:t>AF - Selective Reserve (SR)      AF - Selective Reserve (SR)</w:t>
      </w:r>
    </w:p>
    <w:p w:rsidR="00E365EC" w:rsidRPr="009776FC" w:rsidRDefault="00E365EC" w:rsidP="00E365EC">
      <w:pPr>
        <w:pStyle w:val="ListParagraph"/>
        <w:rPr>
          <w:rFonts w:ascii="Consolas" w:eastAsia="Times New Roman" w:hAnsi="Consolas" w:cs="Courier New"/>
          <w:sz w:val="20"/>
          <w:szCs w:val="20"/>
          <w:highlight w:val="yellow"/>
        </w:rPr>
      </w:pPr>
      <w:r w:rsidRPr="009776FC">
        <w:rPr>
          <w:rFonts w:ascii="Consolas" w:eastAsia="Times New Roman" w:hAnsi="Consolas" w:cs="Courier New"/>
          <w:sz w:val="20"/>
          <w:szCs w:val="20"/>
          <w:highlight w:val="yellow"/>
        </w:rPr>
        <w:t>AF - Spouse of AD or SR          AF - Spouse of AD or SR</w:t>
      </w:r>
    </w:p>
    <w:p w:rsidR="00E365EC" w:rsidRPr="009776FC" w:rsidRDefault="00E365EC" w:rsidP="00E365EC">
      <w:pPr>
        <w:pStyle w:val="ListParagraph"/>
        <w:rPr>
          <w:rFonts w:ascii="Consolas" w:eastAsia="Times New Roman" w:hAnsi="Consolas" w:cs="Courier New"/>
          <w:sz w:val="20"/>
          <w:szCs w:val="20"/>
          <w:highlight w:val="yellow"/>
        </w:rPr>
      </w:pPr>
      <w:r w:rsidRPr="009776FC">
        <w:rPr>
          <w:rFonts w:ascii="Consolas" w:eastAsia="Times New Roman" w:hAnsi="Consolas" w:cs="Courier New"/>
          <w:sz w:val="20"/>
          <w:szCs w:val="20"/>
          <w:highlight w:val="yellow"/>
        </w:rPr>
        <w:t>AF – Veteran                     AF – Veteran</w:t>
      </w:r>
    </w:p>
    <w:p w:rsidR="00E365EC" w:rsidRPr="009776FC" w:rsidRDefault="00E365EC" w:rsidP="00E365EC">
      <w:pPr>
        <w:pStyle w:val="ListParagraph"/>
        <w:rPr>
          <w:rFonts w:ascii="Consolas" w:eastAsia="Times New Roman" w:hAnsi="Consolas" w:cs="Courier New"/>
          <w:sz w:val="20"/>
          <w:szCs w:val="20"/>
          <w:highlight w:val="yellow"/>
        </w:rPr>
      </w:pPr>
      <w:r w:rsidRPr="009776FC">
        <w:rPr>
          <w:rFonts w:ascii="Consolas" w:eastAsia="Times New Roman" w:hAnsi="Consolas" w:cs="Courier New"/>
          <w:sz w:val="20"/>
          <w:szCs w:val="20"/>
          <w:highlight w:val="yellow"/>
        </w:rPr>
        <w:t>AF – Civilian                    AF – Civilian</w:t>
      </w:r>
    </w:p>
    <w:p w:rsidR="00E365EC" w:rsidRPr="009776FC" w:rsidRDefault="00E365EC" w:rsidP="00E365EC">
      <w:pPr>
        <w:pStyle w:val="ListParagraph"/>
        <w:rPr>
          <w:rFonts w:ascii="Consolas" w:eastAsia="Times New Roman" w:hAnsi="Consolas" w:cs="Consolas"/>
          <w:sz w:val="19"/>
          <w:szCs w:val="19"/>
          <w:highlight w:val="yellow"/>
        </w:rPr>
      </w:pPr>
      <w:r w:rsidRPr="009776FC">
        <w:rPr>
          <w:rFonts w:ascii="Consolas" w:eastAsia="Times New Roman" w:hAnsi="Consolas" w:cs="Courier New"/>
          <w:sz w:val="20"/>
          <w:szCs w:val="20"/>
          <w:highlight w:val="yellow"/>
        </w:rPr>
        <w:lastRenderedPageBreak/>
        <w:t>AF - Air National Guard          AF - Air National Guard</w:t>
      </w:r>
      <w:r w:rsidRPr="009776FC">
        <w:rPr>
          <w:rFonts w:ascii="Consolas" w:eastAsia="Times New Roman" w:hAnsi="Consolas" w:cs="Consolas"/>
          <w:sz w:val="19"/>
          <w:szCs w:val="19"/>
          <w:highlight w:val="yellow"/>
        </w:rPr>
        <w:t xml:space="preserve">      </w:t>
      </w:r>
    </w:p>
    <w:p w:rsidR="00E365EC" w:rsidRPr="009776FC" w:rsidRDefault="00E365EC" w:rsidP="00E365EC">
      <w:pPr>
        <w:autoSpaceDE w:val="0"/>
        <w:autoSpaceDN w:val="0"/>
        <w:adjustRightInd w:val="0"/>
        <w:spacing w:after="0" w:line="240" w:lineRule="auto"/>
        <w:rPr>
          <w:rFonts w:ascii="Consolas" w:eastAsia="Times New Roman" w:hAnsi="Consolas" w:cs="Consolas"/>
          <w:sz w:val="19"/>
          <w:szCs w:val="19"/>
          <w:highlight w:val="yellow"/>
        </w:rPr>
      </w:pPr>
      <w:r w:rsidRPr="009776FC">
        <w:rPr>
          <w:rFonts w:ascii="Consolas" w:eastAsia="Times New Roman" w:hAnsi="Consolas" w:cs="Consolas"/>
          <w:sz w:val="19"/>
          <w:szCs w:val="19"/>
          <w:highlight w:val="yellow"/>
        </w:rPr>
        <w:t xml:space="preserve">     </w:t>
      </w:r>
      <w:proofErr w:type="spellStart"/>
      <w:r w:rsidRPr="009776FC">
        <w:rPr>
          <w:rFonts w:ascii="Consolas" w:eastAsia="Times New Roman" w:hAnsi="Consolas" w:cs="Consolas"/>
          <w:sz w:val="19"/>
          <w:szCs w:val="19"/>
          <w:highlight w:val="yellow"/>
        </w:rPr>
        <w:t>U.S.Army</w:t>
      </w:r>
      <w:proofErr w:type="spellEnd"/>
    </w:p>
    <w:p w:rsidR="00E365EC" w:rsidRPr="009776FC" w:rsidRDefault="00E365EC" w:rsidP="00E365EC">
      <w:pPr>
        <w:pStyle w:val="ListParagraph"/>
        <w:rPr>
          <w:rFonts w:ascii="Consolas" w:eastAsia="Times New Roman" w:hAnsi="Consolas" w:cs="Courier New"/>
          <w:sz w:val="20"/>
          <w:szCs w:val="20"/>
          <w:highlight w:val="yellow"/>
        </w:rPr>
      </w:pPr>
      <w:r w:rsidRPr="009776FC">
        <w:rPr>
          <w:rFonts w:ascii="Consolas" w:eastAsia="Times New Roman" w:hAnsi="Consolas" w:cs="Courier New"/>
          <w:sz w:val="20"/>
          <w:szCs w:val="20"/>
          <w:highlight w:val="yellow"/>
        </w:rPr>
        <w:t>AR - Active Duty (AD)           AR - Active Duty (AD)</w:t>
      </w:r>
    </w:p>
    <w:p w:rsidR="00E365EC" w:rsidRPr="009776FC" w:rsidRDefault="00E365EC" w:rsidP="00E365EC">
      <w:pPr>
        <w:pStyle w:val="ListParagraph"/>
        <w:rPr>
          <w:rFonts w:ascii="Consolas" w:eastAsia="Times New Roman" w:hAnsi="Consolas" w:cs="Courier New"/>
          <w:sz w:val="20"/>
          <w:szCs w:val="20"/>
          <w:highlight w:val="yellow"/>
        </w:rPr>
      </w:pPr>
      <w:r w:rsidRPr="009776FC">
        <w:rPr>
          <w:rFonts w:ascii="Consolas" w:eastAsia="Times New Roman" w:hAnsi="Consolas" w:cs="Courier New"/>
          <w:sz w:val="20"/>
          <w:szCs w:val="20"/>
          <w:highlight w:val="yellow"/>
        </w:rPr>
        <w:t xml:space="preserve">AR - Selective Reserve (SR)     AR - Selective Reserve (SR) </w:t>
      </w:r>
    </w:p>
    <w:p w:rsidR="00E365EC" w:rsidRPr="009776FC" w:rsidRDefault="00E365EC" w:rsidP="00E365EC">
      <w:pPr>
        <w:pStyle w:val="ListParagraph"/>
        <w:rPr>
          <w:rFonts w:ascii="Consolas" w:eastAsia="Times New Roman" w:hAnsi="Consolas" w:cs="Courier New"/>
          <w:sz w:val="20"/>
          <w:szCs w:val="20"/>
          <w:highlight w:val="yellow"/>
        </w:rPr>
      </w:pPr>
      <w:r w:rsidRPr="009776FC">
        <w:rPr>
          <w:rFonts w:ascii="Consolas" w:eastAsia="Times New Roman" w:hAnsi="Consolas" w:cs="Courier New"/>
          <w:sz w:val="20"/>
          <w:szCs w:val="20"/>
          <w:highlight w:val="yellow"/>
        </w:rPr>
        <w:t>AR - Spouse of AD or SR         AR - Spouse of AD or SR</w:t>
      </w:r>
    </w:p>
    <w:p w:rsidR="00E365EC" w:rsidRPr="009776FC" w:rsidRDefault="00E365EC" w:rsidP="00E365EC">
      <w:pPr>
        <w:pStyle w:val="ListParagraph"/>
        <w:rPr>
          <w:rFonts w:ascii="Consolas" w:eastAsia="Times New Roman" w:hAnsi="Consolas" w:cs="Courier New"/>
          <w:sz w:val="20"/>
          <w:szCs w:val="20"/>
          <w:highlight w:val="yellow"/>
        </w:rPr>
      </w:pPr>
      <w:r w:rsidRPr="009776FC">
        <w:rPr>
          <w:rFonts w:ascii="Consolas" w:eastAsia="Times New Roman" w:hAnsi="Consolas" w:cs="Courier New"/>
          <w:sz w:val="20"/>
          <w:szCs w:val="20"/>
          <w:highlight w:val="yellow"/>
        </w:rPr>
        <w:t>AR – Veteran                    AR – Veteran</w:t>
      </w:r>
    </w:p>
    <w:p w:rsidR="00E365EC" w:rsidRPr="009776FC" w:rsidRDefault="00E365EC" w:rsidP="00E365EC">
      <w:pPr>
        <w:pStyle w:val="ListParagraph"/>
        <w:rPr>
          <w:rFonts w:ascii="Consolas" w:eastAsia="Times New Roman" w:hAnsi="Consolas" w:cs="Courier New"/>
          <w:sz w:val="20"/>
          <w:szCs w:val="20"/>
          <w:highlight w:val="yellow"/>
        </w:rPr>
      </w:pPr>
      <w:r w:rsidRPr="009776FC">
        <w:rPr>
          <w:rFonts w:ascii="Consolas" w:eastAsia="Times New Roman" w:hAnsi="Consolas" w:cs="Courier New"/>
          <w:sz w:val="20"/>
          <w:szCs w:val="20"/>
          <w:highlight w:val="yellow"/>
        </w:rPr>
        <w:t>AR – Civilian                   AR – Civilian</w:t>
      </w:r>
    </w:p>
    <w:p w:rsidR="00E365EC" w:rsidRPr="009776FC" w:rsidRDefault="00E365EC" w:rsidP="00E365EC">
      <w:pPr>
        <w:pStyle w:val="ListParagraph"/>
        <w:rPr>
          <w:rFonts w:ascii="Consolas" w:eastAsia="Times New Roman" w:hAnsi="Consolas" w:cs="Courier New"/>
          <w:sz w:val="20"/>
          <w:szCs w:val="20"/>
          <w:highlight w:val="yellow"/>
        </w:rPr>
      </w:pPr>
      <w:r w:rsidRPr="009776FC">
        <w:rPr>
          <w:rFonts w:ascii="Consolas" w:eastAsia="Times New Roman" w:hAnsi="Consolas" w:cs="Courier New"/>
          <w:sz w:val="20"/>
          <w:szCs w:val="20"/>
          <w:highlight w:val="yellow"/>
        </w:rPr>
        <w:t xml:space="preserve">AR - Army National Guard        AR - Army National Guard       </w:t>
      </w:r>
    </w:p>
    <w:p w:rsidR="00E365EC" w:rsidRPr="009776FC" w:rsidRDefault="00E365EC" w:rsidP="00E365EC">
      <w:pPr>
        <w:autoSpaceDE w:val="0"/>
        <w:autoSpaceDN w:val="0"/>
        <w:adjustRightInd w:val="0"/>
        <w:spacing w:after="0" w:line="240" w:lineRule="auto"/>
        <w:rPr>
          <w:rFonts w:ascii="Consolas" w:eastAsia="Times New Roman" w:hAnsi="Consolas" w:cs="Consolas"/>
          <w:sz w:val="19"/>
          <w:szCs w:val="19"/>
          <w:highlight w:val="yellow"/>
        </w:rPr>
      </w:pPr>
      <w:r w:rsidRPr="009776FC">
        <w:rPr>
          <w:rFonts w:ascii="Consolas" w:eastAsia="Times New Roman" w:hAnsi="Consolas" w:cs="Consolas"/>
          <w:sz w:val="19"/>
          <w:szCs w:val="19"/>
          <w:highlight w:val="yellow"/>
        </w:rPr>
        <w:t xml:space="preserve">     </w:t>
      </w:r>
      <w:proofErr w:type="spellStart"/>
      <w:r w:rsidRPr="009776FC">
        <w:rPr>
          <w:rFonts w:ascii="Consolas" w:eastAsia="Times New Roman" w:hAnsi="Consolas" w:cs="Consolas"/>
          <w:sz w:val="19"/>
          <w:szCs w:val="19"/>
          <w:highlight w:val="yellow"/>
        </w:rPr>
        <w:t>U.S.Coast</w:t>
      </w:r>
      <w:proofErr w:type="spellEnd"/>
      <w:r w:rsidRPr="009776FC">
        <w:rPr>
          <w:rFonts w:ascii="Consolas" w:eastAsia="Times New Roman" w:hAnsi="Consolas" w:cs="Consolas"/>
          <w:sz w:val="19"/>
          <w:szCs w:val="19"/>
          <w:highlight w:val="yellow"/>
        </w:rPr>
        <w:t xml:space="preserve"> Guard</w:t>
      </w:r>
    </w:p>
    <w:p w:rsidR="00E365EC" w:rsidRPr="009776FC" w:rsidRDefault="00E365EC" w:rsidP="00E365EC">
      <w:pPr>
        <w:pStyle w:val="ListParagraph"/>
        <w:rPr>
          <w:rFonts w:ascii="Consolas" w:eastAsia="Times New Roman" w:hAnsi="Consolas" w:cs="Courier New"/>
          <w:sz w:val="20"/>
          <w:szCs w:val="20"/>
          <w:highlight w:val="yellow"/>
        </w:rPr>
      </w:pPr>
      <w:r w:rsidRPr="009776FC">
        <w:rPr>
          <w:rFonts w:ascii="Consolas" w:eastAsia="Times New Roman" w:hAnsi="Consolas" w:cs="Courier New"/>
          <w:sz w:val="20"/>
          <w:szCs w:val="20"/>
          <w:highlight w:val="yellow"/>
        </w:rPr>
        <w:t>CG - Active Duty (AD)           CG - Active Duty (AD)</w:t>
      </w:r>
    </w:p>
    <w:p w:rsidR="00E365EC" w:rsidRPr="009776FC" w:rsidRDefault="00E365EC" w:rsidP="00E365EC">
      <w:pPr>
        <w:pStyle w:val="ListParagraph"/>
        <w:rPr>
          <w:rFonts w:ascii="Consolas" w:eastAsia="Times New Roman" w:hAnsi="Consolas" w:cs="Courier New"/>
          <w:sz w:val="20"/>
          <w:szCs w:val="20"/>
          <w:highlight w:val="yellow"/>
        </w:rPr>
      </w:pPr>
      <w:r w:rsidRPr="009776FC">
        <w:rPr>
          <w:rFonts w:ascii="Consolas" w:eastAsia="Times New Roman" w:hAnsi="Consolas" w:cs="Courier New"/>
          <w:sz w:val="20"/>
          <w:szCs w:val="20"/>
          <w:highlight w:val="yellow"/>
        </w:rPr>
        <w:t xml:space="preserve">CG - Selective Reserve (SR)     CG - Selective Reserve (SR)   </w:t>
      </w:r>
    </w:p>
    <w:p w:rsidR="00E365EC" w:rsidRPr="009776FC" w:rsidRDefault="00E365EC" w:rsidP="00E365EC">
      <w:pPr>
        <w:pStyle w:val="ListParagraph"/>
        <w:rPr>
          <w:rFonts w:ascii="Consolas" w:eastAsia="Times New Roman" w:hAnsi="Consolas" w:cs="Courier New"/>
          <w:sz w:val="20"/>
          <w:szCs w:val="20"/>
          <w:highlight w:val="yellow"/>
        </w:rPr>
      </w:pPr>
      <w:r w:rsidRPr="009776FC">
        <w:rPr>
          <w:rFonts w:ascii="Consolas" w:eastAsia="Times New Roman" w:hAnsi="Consolas" w:cs="Courier New"/>
          <w:sz w:val="20"/>
          <w:szCs w:val="20"/>
          <w:highlight w:val="yellow"/>
        </w:rPr>
        <w:t>CG - Spouse of AD or SR         CG - Spouse of AD or SR</w:t>
      </w:r>
    </w:p>
    <w:p w:rsidR="00E365EC" w:rsidRPr="009776FC" w:rsidRDefault="00E365EC" w:rsidP="00E365EC">
      <w:pPr>
        <w:pStyle w:val="ListParagraph"/>
        <w:rPr>
          <w:rFonts w:ascii="Consolas" w:eastAsia="Times New Roman" w:hAnsi="Consolas" w:cs="Courier New"/>
          <w:sz w:val="20"/>
          <w:szCs w:val="20"/>
          <w:highlight w:val="yellow"/>
        </w:rPr>
      </w:pPr>
      <w:r w:rsidRPr="009776FC">
        <w:rPr>
          <w:rFonts w:ascii="Consolas" w:eastAsia="Times New Roman" w:hAnsi="Consolas" w:cs="Courier New"/>
          <w:sz w:val="20"/>
          <w:szCs w:val="20"/>
          <w:highlight w:val="yellow"/>
        </w:rPr>
        <w:t>CG – Veteran                    CG – Veteran</w:t>
      </w:r>
    </w:p>
    <w:p w:rsidR="00E365EC" w:rsidRPr="009776FC" w:rsidRDefault="00E365EC" w:rsidP="00E365EC">
      <w:pPr>
        <w:pStyle w:val="ListParagraph"/>
        <w:rPr>
          <w:rFonts w:ascii="Consolas" w:eastAsia="Times New Roman" w:hAnsi="Consolas" w:cs="Courier New"/>
          <w:sz w:val="20"/>
          <w:szCs w:val="20"/>
          <w:highlight w:val="yellow"/>
        </w:rPr>
      </w:pPr>
      <w:r w:rsidRPr="009776FC">
        <w:rPr>
          <w:rFonts w:ascii="Consolas" w:eastAsia="Times New Roman" w:hAnsi="Consolas" w:cs="Courier New"/>
          <w:sz w:val="20"/>
          <w:szCs w:val="20"/>
          <w:highlight w:val="yellow"/>
        </w:rPr>
        <w:t>CG – Civilian                   CG – Civilian</w:t>
      </w:r>
    </w:p>
    <w:p w:rsidR="00E365EC" w:rsidRPr="009776FC" w:rsidRDefault="00E365EC" w:rsidP="00E365EC">
      <w:pPr>
        <w:autoSpaceDE w:val="0"/>
        <w:autoSpaceDN w:val="0"/>
        <w:adjustRightInd w:val="0"/>
        <w:spacing w:after="0" w:line="240" w:lineRule="auto"/>
        <w:rPr>
          <w:rFonts w:ascii="Consolas" w:eastAsia="Times New Roman" w:hAnsi="Consolas" w:cs="Consolas"/>
          <w:sz w:val="19"/>
          <w:szCs w:val="19"/>
          <w:highlight w:val="yellow"/>
        </w:rPr>
      </w:pPr>
      <w:r w:rsidRPr="009776FC">
        <w:rPr>
          <w:rFonts w:ascii="Consolas" w:eastAsia="Times New Roman" w:hAnsi="Consolas" w:cs="Consolas"/>
          <w:sz w:val="19"/>
          <w:szCs w:val="19"/>
          <w:highlight w:val="yellow"/>
        </w:rPr>
        <w:t xml:space="preserve">     </w:t>
      </w:r>
      <w:proofErr w:type="spellStart"/>
      <w:r w:rsidRPr="009776FC">
        <w:rPr>
          <w:rFonts w:ascii="Consolas" w:eastAsia="Times New Roman" w:hAnsi="Consolas" w:cs="Consolas"/>
          <w:sz w:val="19"/>
          <w:szCs w:val="19"/>
          <w:highlight w:val="yellow"/>
        </w:rPr>
        <w:t>U.S.Marine</w:t>
      </w:r>
      <w:proofErr w:type="spellEnd"/>
      <w:r w:rsidRPr="009776FC">
        <w:rPr>
          <w:rFonts w:ascii="Consolas" w:eastAsia="Times New Roman" w:hAnsi="Consolas" w:cs="Consolas"/>
          <w:sz w:val="19"/>
          <w:szCs w:val="19"/>
          <w:highlight w:val="yellow"/>
        </w:rPr>
        <w:t xml:space="preserve"> Corps</w:t>
      </w:r>
    </w:p>
    <w:p w:rsidR="00E365EC" w:rsidRPr="009776FC" w:rsidRDefault="00E365EC" w:rsidP="00E365EC">
      <w:pPr>
        <w:pStyle w:val="ListParagraph"/>
        <w:rPr>
          <w:rFonts w:ascii="Consolas" w:eastAsia="Times New Roman" w:hAnsi="Consolas" w:cs="Courier New"/>
          <w:sz w:val="20"/>
          <w:szCs w:val="20"/>
          <w:highlight w:val="yellow"/>
        </w:rPr>
      </w:pPr>
      <w:r w:rsidRPr="009776FC">
        <w:rPr>
          <w:rFonts w:ascii="Consolas" w:eastAsia="Times New Roman" w:hAnsi="Consolas" w:cs="Courier New"/>
          <w:sz w:val="20"/>
          <w:szCs w:val="20"/>
          <w:highlight w:val="yellow"/>
        </w:rPr>
        <w:t>MC - Active Duty (AD)           MC - Active Duty (AD)</w:t>
      </w:r>
    </w:p>
    <w:p w:rsidR="00E365EC" w:rsidRPr="009776FC" w:rsidRDefault="00E365EC" w:rsidP="00E365EC">
      <w:pPr>
        <w:pStyle w:val="ListParagraph"/>
        <w:rPr>
          <w:rFonts w:ascii="Consolas" w:eastAsia="Times New Roman" w:hAnsi="Consolas" w:cs="Courier New"/>
          <w:sz w:val="20"/>
          <w:szCs w:val="20"/>
          <w:highlight w:val="yellow"/>
        </w:rPr>
      </w:pPr>
      <w:r w:rsidRPr="009776FC">
        <w:rPr>
          <w:rFonts w:ascii="Consolas" w:eastAsia="Times New Roman" w:hAnsi="Consolas" w:cs="Courier New"/>
          <w:sz w:val="20"/>
          <w:szCs w:val="20"/>
          <w:highlight w:val="yellow"/>
        </w:rPr>
        <w:t>MC - Selective Reserve (SR)     MC - Selective Reserve (SR)</w:t>
      </w:r>
    </w:p>
    <w:p w:rsidR="00E365EC" w:rsidRPr="009776FC" w:rsidRDefault="00E365EC" w:rsidP="00E365EC">
      <w:pPr>
        <w:pStyle w:val="ListParagraph"/>
        <w:rPr>
          <w:rFonts w:ascii="Consolas" w:eastAsia="Times New Roman" w:hAnsi="Consolas" w:cs="Courier New"/>
          <w:sz w:val="20"/>
          <w:szCs w:val="20"/>
          <w:highlight w:val="yellow"/>
        </w:rPr>
      </w:pPr>
      <w:r w:rsidRPr="009776FC">
        <w:rPr>
          <w:rFonts w:ascii="Consolas" w:eastAsia="Times New Roman" w:hAnsi="Consolas" w:cs="Courier New"/>
          <w:sz w:val="20"/>
          <w:szCs w:val="20"/>
          <w:highlight w:val="yellow"/>
        </w:rPr>
        <w:t>MC - Spouse of AD or SR         MC - Spouse of AD or SR</w:t>
      </w:r>
    </w:p>
    <w:p w:rsidR="00E365EC" w:rsidRPr="009776FC" w:rsidRDefault="00E365EC" w:rsidP="00E365EC">
      <w:pPr>
        <w:pStyle w:val="ListParagraph"/>
        <w:rPr>
          <w:rFonts w:ascii="Consolas" w:eastAsia="Times New Roman" w:hAnsi="Consolas" w:cs="Courier New"/>
          <w:sz w:val="20"/>
          <w:szCs w:val="20"/>
          <w:highlight w:val="yellow"/>
        </w:rPr>
      </w:pPr>
      <w:r w:rsidRPr="009776FC">
        <w:rPr>
          <w:rFonts w:ascii="Consolas" w:eastAsia="Times New Roman" w:hAnsi="Consolas" w:cs="Courier New"/>
          <w:sz w:val="20"/>
          <w:szCs w:val="20"/>
          <w:highlight w:val="yellow"/>
        </w:rPr>
        <w:t>MC – Veteran                    MC – Veteran</w:t>
      </w:r>
    </w:p>
    <w:p w:rsidR="00E365EC" w:rsidRPr="009776FC" w:rsidRDefault="00E365EC" w:rsidP="00E365EC">
      <w:pPr>
        <w:pStyle w:val="ListParagraph"/>
        <w:rPr>
          <w:rFonts w:ascii="Consolas" w:eastAsia="Times New Roman" w:hAnsi="Consolas" w:cs="Courier New"/>
          <w:sz w:val="20"/>
          <w:szCs w:val="20"/>
          <w:highlight w:val="yellow"/>
        </w:rPr>
      </w:pPr>
      <w:r w:rsidRPr="009776FC">
        <w:rPr>
          <w:rFonts w:ascii="Consolas" w:eastAsia="Times New Roman" w:hAnsi="Consolas" w:cs="Courier New"/>
          <w:sz w:val="20"/>
          <w:szCs w:val="20"/>
          <w:highlight w:val="yellow"/>
        </w:rPr>
        <w:t>MC – Civilian                   MC – Civilian</w:t>
      </w:r>
    </w:p>
    <w:p w:rsidR="00E365EC" w:rsidRPr="009776FC" w:rsidRDefault="00E365EC" w:rsidP="00E365EC">
      <w:pPr>
        <w:autoSpaceDE w:val="0"/>
        <w:autoSpaceDN w:val="0"/>
        <w:adjustRightInd w:val="0"/>
        <w:spacing w:after="0" w:line="240" w:lineRule="auto"/>
        <w:rPr>
          <w:rFonts w:ascii="Consolas" w:eastAsia="Times New Roman" w:hAnsi="Consolas" w:cs="Consolas"/>
          <w:sz w:val="19"/>
          <w:szCs w:val="19"/>
          <w:highlight w:val="yellow"/>
        </w:rPr>
      </w:pPr>
      <w:r w:rsidRPr="009776FC">
        <w:rPr>
          <w:rFonts w:ascii="Consolas" w:eastAsia="Times New Roman" w:hAnsi="Consolas" w:cs="Consolas"/>
          <w:sz w:val="19"/>
          <w:szCs w:val="19"/>
          <w:highlight w:val="yellow"/>
        </w:rPr>
        <w:t xml:space="preserve">     </w:t>
      </w:r>
      <w:proofErr w:type="spellStart"/>
      <w:r w:rsidRPr="009776FC">
        <w:rPr>
          <w:rFonts w:ascii="Consolas" w:eastAsia="Times New Roman" w:hAnsi="Consolas" w:cs="Consolas"/>
          <w:sz w:val="19"/>
          <w:szCs w:val="19"/>
          <w:highlight w:val="yellow"/>
        </w:rPr>
        <w:t>U.S.Navy</w:t>
      </w:r>
      <w:proofErr w:type="spellEnd"/>
    </w:p>
    <w:p w:rsidR="00E365EC" w:rsidRPr="009776FC" w:rsidRDefault="00E365EC" w:rsidP="00E365EC">
      <w:pPr>
        <w:pStyle w:val="ListParagraph"/>
        <w:rPr>
          <w:rFonts w:ascii="Consolas" w:eastAsia="Times New Roman" w:hAnsi="Consolas" w:cs="Courier New"/>
          <w:sz w:val="20"/>
          <w:szCs w:val="20"/>
          <w:highlight w:val="yellow"/>
        </w:rPr>
      </w:pPr>
      <w:r w:rsidRPr="009776FC">
        <w:rPr>
          <w:rFonts w:ascii="Consolas" w:eastAsia="Times New Roman" w:hAnsi="Consolas" w:cs="Courier New"/>
          <w:sz w:val="20"/>
          <w:szCs w:val="20"/>
          <w:highlight w:val="yellow"/>
        </w:rPr>
        <w:t>NV - Active Duty (AD)          NV - Active Duty (AD)</w:t>
      </w:r>
    </w:p>
    <w:p w:rsidR="00E365EC" w:rsidRPr="009776FC" w:rsidRDefault="00E365EC" w:rsidP="00E365EC">
      <w:pPr>
        <w:pStyle w:val="ListParagraph"/>
        <w:rPr>
          <w:rFonts w:ascii="Consolas" w:eastAsia="Times New Roman" w:hAnsi="Consolas" w:cs="Courier New"/>
          <w:sz w:val="20"/>
          <w:szCs w:val="20"/>
          <w:highlight w:val="yellow"/>
        </w:rPr>
      </w:pPr>
      <w:r w:rsidRPr="009776FC">
        <w:rPr>
          <w:rFonts w:ascii="Consolas" w:eastAsia="Times New Roman" w:hAnsi="Consolas" w:cs="Courier New"/>
          <w:sz w:val="20"/>
          <w:szCs w:val="20"/>
          <w:highlight w:val="yellow"/>
        </w:rPr>
        <w:t>NV - Selective Reserve (SR)    NV - Selective Reserve (SR)</w:t>
      </w:r>
    </w:p>
    <w:p w:rsidR="00E365EC" w:rsidRPr="009776FC" w:rsidRDefault="00E365EC" w:rsidP="00E365EC">
      <w:pPr>
        <w:pStyle w:val="ListParagraph"/>
        <w:rPr>
          <w:rFonts w:ascii="Consolas" w:eastAsia="Times New Roman" w:hAnsi="Consolas" w:cs="Courier New"/>
          <w:sz w:val="20"/>
          <w:szCs w:val="20"/>
          <w:highlight w:val="yellow"/>
        </w:rPr>
      </w:pPr>
      <w:r w:rsidRPr="009776FC">
        <w:rPr>
          <w:rFonts w:ascii="Consolas" w:eastAsia="Times New Roman" w:hAnsi="Consolas" w:cs="Courier New"/>
          <w:sz w:val="20"/>
          <w:szCs w:val="20"/>
          <w:highlight w:val="yellow"/>
        </w:rPr>
        <w:t>NV - Spouse of AD or SR        NV - Spouse of AD or SR</w:t>
      </w:r>
    </w:p>
    <w:p w:rsidR="00E365EC" w:rsidRPr="009776FC" w:rsidRDefault="00E365EC" w:rsidP="00E365EC">
      <w:pPr>
        <w:pStyle w:val="ListParagraph"/>
        <w:rPr>
          <w:rFonts w:ascii="Consolas" w:eastAsia="Times New Roman" w:hAnsi="Consolas" w:cs="Courier New"/>
          <w:sz w:val="20"/>
          <w:szCs w:val="20"/>
          <w:highlight w:val="yellow"/>
        </w:rPr>
      </w:pPr>
      <w:r w:rsidRPr="009776FC">
        <w:rPr>
          <w:rFonts w:ascii="Consolas" w:eastAsia="Times New Roman" w:hAnsi="Consolas" w:cs="Courier New"/>
          <w:sz w:val="20"/>
          <w:szCs w:val="20"/>
          <w:highlight w:val="yellow"/>
        </w:rPr>
        <w:t>NV – Veteran                   NV – Veteran</w:t>
      </w:r>
    </w:p>
    <w:p w:rsidR="00E365EC" w:rsidRPr="009776FC" w:rsidRDefault="00E365EC" w:rsidP="00E365EC">
      <w:pPr>
        <w:pStyle w:val="ListParagraph"/>
        <w:rPr>
          <w:rFonts w:ascii="Consolas" w:eastAsia="Times New Roman" w:hAnsi="Consolas" w:cs="Courier New"/>
          <w:sz w:val="20"/>
          <w:szCs w:val="20"/>
          <w:highlight w:val="yellow"/>
        </w:rPr>
      </w:pPr>
      <w:r w:rsidRPr="009776FC">
        <w:rPr>
          <w:rFonts w:ascii="Consolas" w:eastAsia="Times New Roman" w:hAnsi="Consolas" w:cs="Courier New"/>
          <w:sz w:val="20"/>
          <w:szCs w:val="20"/>
          <w:highlight w:val="yellow"/>
        </w:rPr>
        <w:t>NV – Civilian                  NV – Civilian</w:t>
      </w:r>
    </w:p>
    <w:p w:rsidR="00E365EC" w:rsidRPr="009776FC" w:rsidRDefault="00E365EC" w:rsidP="00E365EC">
      <w:pPr>
        <w:pStyle w:val="ListParagraph"/>
        <w:rPr>
          <w:rFonts w:ascii="Consolas" w:eastAsia="Times New Roman" w:hAnsi="Consolas" w:cs="Courier New"/>
          <w:sz w:val="20"/>
          <w:szCs w:val="20"/>
          <w:highlight w:val="yellow"/>
        </w:rPr>
      </w:pPr>
    </w:p>
    <w:p w:rsidR="00E365EC" w:rsidRDefault="00E365EC" w:rsidP="00E365EC">
      <w:pPr>
        <w:pStyle w:val="ListParagraph"/>
        <w:rPr>
          <w:rFonts w:ascii="Calibri" w:eastAsia="Times New Roman" w:hAnsi="Calibri" w:cs="Times New Roman"/>
        </w:rPr>
      </w:pPr>
      <w:proofErr w:type="spellStart"/>
      <w:proofErr w:type="gramStart"/>
      <w:r w:rsidRPr="009776FC">
        <w:rPr>
          <w:rFonts w:ascii="Consolas" w:eastAsia="Times New Roman" w:hAnsi="Consolas" w:cs="Courier New"/>
          <w:sz w:val="20"/>
          <w:szCs w:val="20"/>
          <w:highlight w:val="yellow"/>
        </w:rPr>
        <w:t>DoD</w:t>
      </w:r>
      <w:proofErr w:type="spellEnd"/>
      <w:proofErr w:type="gramEnd"/>
      <w:r w:rsidRPr="009776FC">
        <w:rPr>
          <w:rFonts w:ascii="Consolas" w:eastAsia="Times New Roman" w:hAnsi="Consolas" w:cs="Courier New"/>
          <w:sz w:val="20"/>
          <w:szCs w:val="20"/>
          <w:highlight w:val="yellow"/>
        </w:rPr>
        <w:t xml:space="preserve"> – Civilian                 </w:t>
      </w:r>
      <w:proofErr w:type="spellStart"/>
      <w:r w:rsidRPr="009776FC">
        <w:rPr>
          <w:rFonts w:ascii="Consolas" w:eastAsia="Times New Roman" w:hAnsi="Consolas" w:cs="Courier New"/>
          <w:sz w:val="20"/>
          <w:szCs w:val="20"/>
          <w:highlight w:val="yellow"/>
        </w:rPr>
        <w:t>DoD</w:t>
      </w:r>
      <w:proofErr w:type="spellEnd"/>
      <w:r w:rsidRPr="009776FC">
        <w:rPr>
          <w:rFonts w:ascii="Consolas" w:eastAsia="Times New Roman" w:hAnsi="Consolas" w:cs="Courier New"/>
          <w:sz w:val="20"/>
          <w:szCs w:val="20"/>
          <w:highlight w:val="yellow"/>
        </w:rPr>
        <w:t xml:space="preserve"> - Civilian</w:t>
      </w:r>
    </w:p>
    <w:p w:rsidR="00E365EC" w:rsidRDefault="00E365EC" w:rsidP="00E365EC">
      <w:pPr>
        <w:pStyle w:val="ListParagraph"/>
        <w:rPr>
          <w:rFonts w:ascii="Calibri" w:eastAsia="Times New Roman" w:hAnsi="Calibri" w:cs="Times New Roman"/>
        </w:rPr>
      </w:pPr>
    </w:p>
    <w:p w:rsidR="00E365EC" w:rsidRPr="00487DED" w:rsidRDefault="00E365EC" w:rsidP="00E365EC">
      <w:pPr>
        <w:pStyle w:val="Heading4"/>
        <w:rPr>
          <w:rFonts w:ascii="Cambria" w:eastAsia="Times New Roman" w:hAnsi="Cambria" w:cs="Times New Roman"/>
          <w:color w:val="4F81BD"/>
          <w:highlight w:val="yellow"/>
        </w:rPr>
      </w:pPr>
      <w:r w:rsidRPr="00487DED">
        <w:rPr>
          <w:rFonts w:ascii="Cambria" w:eastAsia="Times New Roman" w:hAnsi="Cambria" w:cs="Times New Roman"/>
          <w:color w:val="4F81BD"/>
          <w:highlight w:val="yellow"/>
        </w:rPr>
        <w:t>Question Dependency:</w:t>
      </w:r>
    </w:p>
    <w:p w:rsidR="00E365EC" w:rsidRDefault="00E365EC" w:rsidP="00E365EC">
      <w:pPr>
        <w:rPr>
          <w:rFonts w:ascii="Calibri" w:eastAsia="Times New Roman" w:hAnsi="Calibri" w:cs="Times New Roman"/>
        </w:rPr>
      </w:pPr>
      <w:proofErr w:type="gramStart"/>
      <w:r w:rsidRPr="00487DED">
        <w:rPr>
          <w:rFonts w:ascii="Calibri" w:eastAsia="Times New Roman" w:hAnsi="Calibri" w:cs="Times New Roman"/>
          <w:highlight w:val="yellow"/>
        </w:rPr>
        <w:t>If  “</w:t>
      </w:r>
      <w:proofErr w:type="spellStart"/>
      <w:proofErr w:type="gramEnd"/>
      <w:r w:rsidRPr="00487DED">
        <w:rPr>
          <w:rFonts w:ascii="Calibri" w:eastAsia="Times New Roman" w:hAnsi="Calibri" w:cs="Times New Roman"/>
          <w:highlight w:val="yellow"/>
        </w:rPr>
        <w:t>rblMilitary</w:t>
      </w:r>
      <w:proofErr w:type="spellEnd"/>
      <w:r w:rsidRPr="00487DED">
        <w:rPr>
          <w:rFonts w:ascii="Calibri" w:eastAsia="Times New Roman" w:hAnsi="Calibri" w:cs="Times New Roman"/>
          <w:highlight w:val="yellow"/>
        </w:rPr>
        <w:t>” is “Yes” then  “</w:t>
      </w:r>
      <w:proofErr w:type="spellStart"/>
      <w:r w:rsidRPr="00487DED">
        <w:rPr>
          <w:rFonts w:ascii="Calibri" w:eastAsia="Times New Roman" w:hAnsi="Calibri" w:cs="Times New Roman"/>
          <w:highlight w:val="yellow"/>
        </w:rPr>
        <w:t>ddMilitary</w:t>
      </w:r>
      <w:proofErr w:type="spellEnd"/>
      <w:r w:rsidRPr="00487DED">
        <w:rPr>
          <w:rFonts w:ascii="Calibri" w:eastAsia="Times New Roman" w:hAnsi="Calibri" w:cs="Times New Roman"/>
          <w:highlight w:val="yellow"/>
        </w:rPr>
        <w:t>” is required.</w:t>
      </w:r>
    </w:p>
    <w:p w:rsidR="002E70A3" w:rsidRDefault="00E365EC" w:rsidP="002E70A3">
      <w:pPr>
        <w:pStyle w:val="Heading4"/>
      </w:pPr>
      <w:r>
        <w:br/>
      </w:r>
      <w:r w:rsidR="002E70A3">
        <w:t>Program of Interest:</w:t>
      </w:r>
    </w:p>
    <w:tbl>
      <w:tblPr>
        <w:tblW w:w="8680" w:type="dxa"/>
        <w:tblInd w:w="103" w:type="dxa"/>
        <w:tblLook w:val="04A0"/>
      </w:tblPr>
      <w:tblGrid>
        <w:gridCol w:w="1020"/>
        <w:gridCol w:w="7660"/>
      </w:tblGrid>
      <w:tr w:rsidR="005D3D7F" w:rsidRPr="005D3D7F" w:rsidTr="005D3D7F">
        <w:trPr>
          <w:trHeight w:val="300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b/>
                <w:bCs/>
                <w:color w:val="000000"/>
              </w:rPr>
              <w:t>Degree ID</w:t>
            </w:r>
          </w:p>
        </w:tc>
        <w:tc>
          <w:tcPr>
            <w:tcW w:w="7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b/>
                <w:bCs/>
                <w:color w:val="000000"/>
              </w:rPr>
              <w:t>Degree Name</w:t>
            </w:r>
          </w:p>
        </w:tc>
      </w:tr>
      <w:tr w:rsidR="005D3D7F" w:rsidRPr="005D3D7F" w:rsidTr="005D3D7F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9754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BA/Accounting</w:t>
            </w:r>
          </w:p>
        </w:tc>
      </w:tr>
      <w:tr w:rsidR="005D3D7F" w:rsidRPr="005D3D7F" w:rsidTr="005D3D7F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13667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BA/Adult Development</w:t>
            </w:r>
          </w:p>
        </w:tc>
      </w:tr>
      <w:tr w:rsidR="005D3D7F" w:rsidRPr="005D3D7F" w:rsidTr="005D3D7F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12979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BA/Applied Behavioral Science</w:t>
            </w:r>
          </w:p>
        </w:tc>
      </w:tr>
      <w:tr w:rsidR="005D3D7F" w:rsidRPr="005D3D7F" w:rsidTr="005D3D7F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13923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BA/Applied Linguistics</w:t>
            </w:r>
          </w:p>
        </w:tc>
      </w:tr>
      <w:tr w:rsidR="005D3D7F" w:rsidRPr="005D3D7F" w:rsidTr="005D3D7F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9757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BA/Business Administration - Accounting</w:t>
            </w:r>
          </w:p>
        </w:tc>
      </w:tr>
      <w:tr w:rsidR="005D3D7F" w:rsidRPr="005D3D7F" w:rsidTr="005D3D7F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9755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BA/Business Administration - Business Management</w:t>
            </w:r>
          </w:p>
        </w:tc>
      </w:tr>
      <w:tr w:rsidR="005D3D7F" w:rsidRPr="005D3D7F" w:rsidTr="005D3D7F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9758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BA/Business Administration - Finance</w:t>
            </w:r>
          </w:p>
        </w:tc>
      </w:tr>
      <w:tr w:rsidR="005D3D7F" w:rsidRPr="005D3D7F" w:rsidTr="005D3D7F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lastRenderedPageBreak/>
              <w:t>9756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BA/Business Administration - Marketing</w:t>
            </w:r>
          </w:p>
        </w:tc>
      </w:tr>
      <w:tr w:rsidR="005D3D7F" w:rsidRPr="005D3D7F" w:rsidTr="005D3D7F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8872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BA/Business Administration - No Concentration</w:t>
            </w:r>
          </w:p>
        </w:tc>
      </w:tr>
      <w:tr w:rsidR="005D3D7F" w:rsidRPr="005D3D7F" w:rsidTr="005D3D7F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11585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BA/Business Economics</w:t>
            </w:r>
          </w:p>
        </w:tc>
      </w:tr>
      <w:tr w:rsidR="005D3D7F" w:rsidRPr="005D3D7F" w:rsidTr="005D3D7F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11371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BA/Business Information Systems</w:t>
            </w:r>
          </w:p>
        </w:tc>
      </w:tr>
      <w:tr w:rsidR="005D3D7F" w:rsidRPr="005D3D7F" w:rsidTr="005D3D7F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13668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BA/Business Leadership</w:t>
            </w:r>
          </w:p>
        </w:tc>
      </w:tr>
      <w:tr w:rsidR="005D3D7F" w:rsidRPr="005D3D7F" w:rsidTr="005D3D7F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12836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BA/Child Development</w:t>
            </w:r>
          </w:p>
        </w:tc>
      </w:tr>
      <w:tr w:rsidR="005D3D7F" w:rsidRPr="005D3D7F" w:rsidTr="005D3D7F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13994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BA/Cognitive Studies</w:t>
            </w:r>
          </w:p>
        </w:tc>
      </w:tr>
      <w:tr w:rsidR="005D3D7F" w:rsidRPr="005D3D7F" w:rsidTr="005D3D7F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10658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BA/Communication Studies</w:t>
            </w:r>
          </w:p>
        </w:tc>
      </w:tr>
      <w:tr w:rsidR="005D3D7F" w:rsidRPr="005D3D7F" w:rsidTr="005D3D7F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14165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BA/Complementary and Alternative Health</w:t>
            </w:r>
          </w:p>
        </w:tc>
      </w:tr>
      <w:tr w:rsidR="005D3D7F" w:rsidRPr="005D3D7F" w:rsidTr="005D3D7F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13949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BA/Consumer and Family Financial Services</w:t>
            </w:r>
          </w:p>
        </w:tc>
      </w:tr>
      <w:tr w:rsidR="005D3D7F" w:rsidRPr="005D3D7F" w:rsidTr="005D3D7F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13737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BA/Cultural Anthropology</w:t>
            </w:r>
          </w:p>
        </w:tc>
      </w:tr>
      <w:tr w:rsidR="005D3D7F" w:rsidRPr="005D3D7F" w:rsidTr="005D3D7F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10824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BA/Early Childhood Education - disclaimers</w:t>
            </w:r>
          </w:p>
        </w:tc>
      </w:tr>
      <w:tr w:rsidR="005D3D7F" w:rsidRPr="005D3D7F" w:rsidTr="005D3D7F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12980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BA/Early Childhood Education - Infant and Toddler Care</w:t>
            </w:r>
          </w:p>
        </w:tc>
      </w:tr>
      <w:tr w:rsidR="005D3D7F" w:rsidRPr="005D3D7F" w:rsidTr="005D3D7F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10825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BA/Early Childhood Education Administration</w:t>
            </w:r>
          </w:p>
        </w:tc>
      </w:tr>
      <w:tr w:rsidR="005D3D7F" w:rsidRPr="005D3D7F" w:rsidTr="005D3D7F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12981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BA/Early Childhood Education Administration - Infant and Toddler Care</w:t>
            </w:r>
          </w:p>
        </w:tc>
      </w:tr>
      <w:tr w:rsidR="005D3D7F" w:rsidRPr="005D3D7F" w:rsidTr="005D3D7F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12005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BA/Education and Public Policy</w:t>
            </w:r>
          </w:p>
        </w:tc>
      </w:tr>
      <w:tr w:rsidR="005D3D7F" w:rsidRPr="005D3D7F" w:rsidTr="005D3D7F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13683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BA/Education Studies - disclaimer</w:t>
            </w:r>
          </w:p>
        </w:tc>
      </w:tr>
      <w:tr w:rsidR="005D3D7F" w:rsidRPr="005D3D7F" w:rsidTr="005D3D7F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13950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BA/</w:t>
            </w:r>
            <w:proofErr w:type="spellStart"/>
            <w:r w:rsidRPr="005D3D7F">
              <w:rPr>
                <w:rFonts w:ascii="Calibri" w:eastAsia="Times New Roman" w:hAnsi="Calibri" w:cs="Times New Roman"/>
                <w:color w:val="000000"/>
              </w:rPr>
              <w:t>eMarketing</w:t>
            </w:r>
            <w:proofErr w:type="spellEnd"/>
          </w:p>
        </w:tc>
      </w:tr>
      <w:tr w:rsidR="005D3D7F" w:rsidRPr="005D3D7F" w:rsidTr="005D3D7F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12707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BA/English</w:t>
            </w:r>
          </w:p>
        </w:tc>
      </w:tr>
      <w:tr w:rsidR="005D3D7F" w:rsidRPr="005D3D7F" w:rsidTr="005D3D7F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12006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BA/English Language Learner Studies</w:t>
            </w:r>
          </w:p>
        </w:tc>
      </w:tr>
      <w:tr w:rsidR="005D3D7F" w:rsidRPr="005D3D7F" w:rsidTr="005D3D7F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12168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BA/Entrepreneurship</w:t>
            </w:r>
          </w:p>
        </w:tc>
      </w:tr>
      <w:tr w:rsidR="005D3D7F" w:rsidRPr="005D3D7F" w:rsidTr="005D3D7F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12051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BA/Environmental Studies</w:t>
            </w:r>
          </w:p>
        </w:tc>
      </w:tr>
      <w:tr w:rsidR="005D3D7F" w:rsidRPr="005D3D7F" w:rsidTr="005D3D7F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12708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BA/Finance</w:t>
            </w:r>
          </w:p>
        </w:tc>
      </w:tr>
      <w:tr w:rsidR="005D3D7F" w:rsidRPr="005D3D7F" w:rsidTr="005D3D7F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13682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BA/Gerontology</w:t>
            </w:r>
          </w:p>
        </w:tc>
      </w:tr>
      <w:tr w:rsidR="005D3D7F" w:rsidRPr="005D3D7F" w:rsidTr="005D3D7F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12275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BA/Health and Human Services</w:t>
            </w:r>
          </w:p>
        </w:tc>
      </w:tr>
      <w:tr w:rsidR="005D3D7F" w:rsidRPr="005D3D7F" w:rsidTr="005D3D7F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12999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BA/Health and Human Services - Long-Term Care Management</w:t>
            </w:r>
          </w:p>
        </w:tc>
      </w:tr>
      <w:tr w:rsidR="005D3D7F" w:rsidRPr="005D3D7F" w:rsidTr="005D3D7F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14064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BA/Health and Wellness</w:t>
            </w:r>
          </w:p>
        </w:tc>
      </w:tr>
      <w:tr w:rsidR="005D3D7F" w:rsidRPr="005D3D7F" w:rsidTr="005D3D7F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11592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BA/Health Care Administration</w:t>
            </w:r>
          </w:p>
        </w:tc>
      </w:tr>
      <w:tr w:rsidR="005D3D7F" w:rsidRPr="005D3D7F" w:rsidTr="005D3D7F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11587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BA/Health Care Studies - Applied Behavioral Science (Human Services)</w:t>
            </w:r>
          </w:p>
        </w:tc>
      </w:tr>
      <w:tr w:rsidR="005D3D7F" w:rsidRPr="005D3D7F" w:rsidTr="005D3D7F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11590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BA/Health Care Studies - Environmental Science</w:t>
            </w:r>
          </w:p>
        </w:tc>
      </w:tr>
      <w:tr w:rsidR="005D3D7F" w:rsidRPr="005D3D7F" w:rsidTr="005D3D7F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11593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BA/Health Care Studies - Health Studies</w:t>
            </w:r>
          </w:p>
        </w:tc>
      </w:tr>
      <w:tr w:rsidR="005D3D7F" w:rsidRPr="005D3D7F" w:rsidTr="005D3D7F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11594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BA/Health Care Studies - Human Resources Management</w:t>
            </w:r>
          </w:p>
        </w:tc>
      </w:tr>
      <w:tr w:rsidR="005D3D7F" w:rsidRPr="005D3D7F" w:rsidTr="005D3D7F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13000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BA/Health Care Studies - Long-Term Care Management</w:t>
            </w:r>
          </w:p>
        </w:tc>
      </w:tr>
      <w:tr w:rsidR="005D3D7F" w:rsidRPr="005D3D7F" w:rsidTr="005D3D7F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11586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BA/Health Care Studies - No Concentration</w:t>
            </w:r>
          </w:p>
        </w:tc>
      </w:tr>
      <w:tr w:rsidR="005D3D7F" w:rsidRPr="005D3D7F" w:rsidTr="005D3D7F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11601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BA/Health Care Studies - Psychology</w:t>
            </w:r>
          </w:p>
        </w:tc>
      </w:tr>
      <w:tr w:rsidR="005D3D7F" w:rsidRPr="005D3D7F" w:rsidTr="005D3D7F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11603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BA/Health Care Studies - Sociology</w:t>
            </w:r>
          </w:p>
        </w:tc>
      </w:tr>
      <w:tr w:rsidR="005D3D7F" w:rsidRPr="005D3D7F" w:rsidTr="005D3D7F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13874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BA/Health Education</w:t>
            </w:r>
          </w:p>
        </w:tc>
      </w:tr>
      <w:tr w:rsidR="005D3D7F" w:rsidRPr="005D3D7F" w:rsidTr="005D3D7F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14164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BA/Health Informatics</w:t>
            </w:r>
          </w:p>
        </w:tc>
      </w:tr>
      <w:tr w:rsidR="005D3D7F" w:rsidRPr="005D3D7F" w:rsidTr="005D3D7F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13684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BA/Health Marketing and Communication</w:t>
            </w:r>
          </w:p>
        </w:tc>
      </w:tr>
      <w:tr w:rsidR="005D3D7F" w:rsidRPr="005D3D7F" w:rsidTr="005D3D7F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11229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BA/History</w:t>
            </w:r>
          </w:p>
        </w:tc>
      </w:tr>
      <w:tr w:rsidR="005D3D7F" w:rsidRPr="005D3D7F" w:rsidTr="005D3D7F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12050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BA/Homeland Security and Emergency Management</w:t>
            </w:r>
          </w:p>
        </w:tc>
      </w:tr>
      <w:tr w:rsidR="005D3D7F" w:rsidRPr="005D3D7F" w:rsidTr="005D3D7F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lastRenderedPageBreak/>
              <w:t>11993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BA/Human Resource Management</w:t>
            </w:r>
          </w:p>
        </w:tc>
      </w:tr>
      <w:tr w:rsidR="005D3D7F" w:rsidRPr="005D3D7F" w:rsidTr="005D3D7F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13309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BA/Instructional Design</w:t>
            </w:r>
          </w:p>
        </w:tc>
      </w:tr>
      <w:tr w:rsidR="005D3D7F" w:rsidRPr="005D3D7F" w:rsidTr="005D3D7F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12169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BA/International Business</w:t>
            </w:r>
          </w:p>
        </w:tc>
      </w:tr>
      <w:tr w:rsidR="005D3D7F" w:rsidRPr="005D3D7F" w:rsidTr="005D3D7F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12276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BA/Journalism and Mass Communication</w:t>
            </w:r>
          </w:p>
        </w:tc>
      </w:tr>
      <w:tr w:rsidR="005D3D7F" w:rsidRPr="005D3D7F" w:rsidTr="005D3D7F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13081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BA/Law Enforcement Administration</w:t>
            </w:r>
          </w:p>
        </w:tc>
      </w:tr>
      <w:tr w:rsidR="005D3D7F" w:rsidRPr="005D3D7F" w:rsidTr="005D3D7F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13165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BA/Liberal Arts</w:t>
            </w:r>
          </w:p>
        </w:tc>
      </w:tr>
      <w:tr w:rsidR="005D3D7F" w:rsidRPr="005D3D7F" w:rsidTr="005D3D7F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14163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BA/Library Science and Media</w:t>
            </w:r>
          </w:p>
        </w:tc>
      </w:tr>
      <w:tr w:rsidR="005D3D7F" w:rsidRPr="005D3D7F" w:rsidTr="005D3D7F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13472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BA/Military Studies</w:t>
            </w:r>
          </w:p>
        </w:tc>
      </w:tr>
      <w:tr w:rsidR="005D3D7F" w:rsidRPr="005D3D7F" w:rsidTr="005D3D7F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12251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BA/Operations Management and Analysis</w:t>
            </w:r>
          </w:p>
        </w:tc>
      </w:tr>
      <w:tr w:rsidR="005D3D7F" w:rsidRPr="005D3D7F" w:rsidTr="005D3D7F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6960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BA/Organizational Management - Accounting</w:t>
            </w:r>
          </w:p>
        </w:tc>
      </w:tr>
      <w:tr w:rsidR="005D3D7F" w:rsidRPr="005D3D7F" w:rsidTr="005D3D7F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6406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BA/Organizational Management - Applied Behavioral Science (Human Services)</w:t>
            </w:r>
          </w:p>
        </w:tc>
      </w:tr>
      <w:tr w:rsidR="005D3D7F" w:rsidRPr="005D3D7F" w:rsidTr="005D3D7F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6409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BA/Organizational Management - Business</w:t>
            </w:r>
          </w:p>
        </w:tc>
      </w:tr>
      <w:tr w:rsidR="005D3D7F" w:rsidRPr="005D3D7F" w:rsidTr="005D3D7F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6961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BA/Organizational Management - Business Administration</w:t>
            </w:r>
          </w:p>
        </w:tc>
      </w:tr>
      <w:tr w:rsidR="005D3D7F" w:rsidRPr="005D3D7F" w:rsidTr="005D3D7F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6410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BA/Organizational Management - Child Study</w:t>
            </w:r>
          </w:p>
        </w:tc>
      </w:tr>
      <w:tr w:rsidR="005D3D7F" w:rsidRPr="005D3D7F" w:rsidTr="005D3D7F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6411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BA/Organizational Management - Communications</w:t>
            </w:r>
          </w:p>
        </w:tc>
      </w:tr>
      <w:tr w:rsidR="005D3D7F" w:rsidRPr="005D3D7F" w:rsidTr="005D3D7F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6962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BA/Organizational Management - Criminal Justice</w:t>
            </w:r>
          </w:p>
        </w:tc>
      </w:tr>
      <w:tr w:rsidR="005D3D7F" w:rsidRPr="005D3D7F" w:rsidTr="005D3D7F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6413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BA/Organizational Management - Early Childhood Education</w:t>
            </w:r>
          </w:p>
        </w:tc>
      </w:tr>
      <w:tr w:rsidR="005D3D7F" w:rsidRPr="005D3D7F" w:rsidTr="005D3D7F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6415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BA/Organizational Management - Education</w:t>
            </w:r>
          </w:p>
        </w:tc>
      </w:tr>
      <w:tr w:rsidR="005D3D7F" w:rsidRPr="005D3D7F" w:rsidTr="005D3D7F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6965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BA/Organizational Management - Elementary Education</w:t>
            </w:r>
          </w:p>
        </w:tc>
      </w:tr>
      <w:tr w:rsidR="005D3D7F" w:rsidRPr="005D3D7F" w:rsidTr="005D3D7F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6966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BA/Organizational Management - English and Language Arts</w:t>
            </w:r>
          </w:p>
        </w:tc>
      </w:tr>
      <w:tr w:rsidR="005D3D7F" w:rsidRPr="005D3D7F" w:rsidTr="005D3D7F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11984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BA/Organizational Management - Environmental Science</w:t>
            </w:r>
          </w:p>
        </w:tc>
      </w:tr>
      <w:tr w:rsidR="005D3D7F" w:rsidRPr="005D3D7F" w:rsidTr="005D3D7F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6420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BA/Organizational Management - Health Care Administration</w:t>
            </w:r>
          </w:p>
        </w:tc>
      </w:tr>
      <w:tr w:rsidR="005D3D7F" w:rsidRPr="005D3D7F" w:rsidTr="005D3D7F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6422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BA/Organizational Management - History</w:t>
            </w:r>
          </w:p>
        </w:tc>
      </w:tr>
      <w:tr w:rsidR="005D3D7F" w:rsidRPr="005D3D7F" w:rsidTr="005D3D7F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11986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BA/Organizational Management - Homeland Security</w:t>
            </w:r>
          </w:p>
        </w:tc>
      </w:tr>
      <w:tr w:rsidR="005D3D7F" w:rsidRPr="005D3D7F" w:rsidTr="005D3D7F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6423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BA/Organizational Management - Human Services Administration</w:t>
            </w:r>
          </w:p>
        </w:tc>
      </w:tr>
      <w:tr w:rsidR="005D3D7F" w:rsidRPr="005D3D7F" w:rsidTr="005D3D7F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6427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BA/Organizational Management - Liberal Studies</w:t>
            </w:r>
          </w:p>
        </w:tc>
      </w:tr>
      <w:tr w:rsidR="005D3D7F" w:rsidRPr="005D3D7F" w:rsidTr="005D3D7F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7679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BA/Organizational Management - Management</w:t>
            </w:r>
          </w:p>
        </w:tc>
      </w:tr>
      <w:tr w:rsidR="005D3D7F" w:rsidRPr="005D3D7F" w:rsidTr="005D3D7F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6969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BA/Organizational Management - Marketing</w:t>
            </w:r>
          </w:p>
        </w:tc>
      </w:tr>
      <w:tr w:rsidR="005D3D7F" w:rsidRPr="005D3D7F" w:rsidTr="005D3D7F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10435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BA/Organizational Management - No Concentration</w:t>
            </w:r>
          </w:p>
        </w:tc>
      </w:tr>
      <w:tr w:rsidR="005D3D7F" w:rsidRPr="005D3D7F" w:rsidTr="005D3D7F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6430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BA/Organizational Management - Political Science</w:t>
            </w:r>
          </w:p>
        </w:tc>
      </w:tr>
      <w:tr w:rsidR="005D3D7F" w:rsidRPr="005D3D7F" w:rsidTr="005D3D7F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11989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BA/Organizational Management - Project Management</w:t>
            </w:r>
          </w:p>
        </w:tc>
      </w:tr>
      <w:tr w:rsidR="005D3D7F" w:rsidRPr="005D3D7F" w:rsidTr="005D3D7F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6970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BA/Organizational Management - Psychology</w:t>
            </w:r>
          </w:p>
        </w:tc>
      </w:tr>
      <w:tr w:rsidR="005D3D7F" w:rsidRPr="005D3D7F" w:rsidTr="005D3D7F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6971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BA/Organizational Management - Public Administration</w:t>
            </w:r>
          </w:p>
        </w:tc>
      </w:tr>
      <w:tr w:rsidR="005D3D7F" w:rsidRPr="005D3D7F" w:rsidTr="005D3D7F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6431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BA/Organizational Management - Public Safety Administration</w:t>
            </w:r>
          </w:p>
        </w:tc>
      </w:tr>
      <w:tr w:rsidR="005D3D7F" w:rsidRPr="005D3D7F" w:rsidTr="005D3D7F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6433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BA/Organizational Management - Sociology</w:t>
            </w:r>
          </w:p>
        </w:tc>
      </w:tr>
      <w:tr w:rsidR="005D3D7F" w:rsidRPr="005D3D7F" w:rsidTr="005D3D7F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11372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BA/Political Science and Government</w:t>
            </w:r>
          </w:p>
        </w:tc>
      </w:tr>
      <w:tr w:rsidR="005D3D7F" w:rsidRPr="005D3D7F" w:rsidTr="005D3D7F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12808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BA/Project Management</w:t>
            </w:r>
          </w:p>
        </w:tc>
      </w:tr>
      <w:tr w:rsidR="005D3D7F" w:rsidRPr="005D3D7F" w:rsidTr="005D3D7F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6916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BA/Psychology</w:t>
            </w:r>
          </w:p>
        </w:tc>
      </w:tr>
      <w:tr w:rsidR="005D3D7F" w:rsidRPr="005D3D7F" w:rsidTr="005D3D7F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11230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BA/Public Administration</w:t>
            </w:r>
          </w:p>
        </w:tc>
      </w:tr>
      <w:tr w:rsidR="005D3D7F" w:rsidRPr="005D3D7F" w:rsidTr="005D3D7F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10095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BA/Public Relations and Marketing</w:t>
            </w:r>
          </w:p>
        </w:tc>
      </w:tr>
      <w:tr w:rsidR="005D3D7F" w:rsidRPr="005D3D7F" w:rsidTr="005D3D7F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12982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BA/Public Relations and Marketing - Information Systems</w:t>
            </w:r>
          </w:p>
        </w:tc>
      </w:tr>
      <w:tr w:rsidR="005D3D7F" w:rsidRPr="005D3D7F" w:rsidTr="005D3D7F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lastRenderedPageBreak/>
              <w:t>12983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BA/Public Relations and Marketing - International Management</w:t>
            </w:r>
          </w:p>
        </w:tc>
      </w:tr>
      <w:tr w:rsidR="005D3D7F" w:rsidRPr="005D3D7F" w:rsidTr="005D3D7F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12984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BA/Public Relations and Marketing - Project Management</w:t>
            </w:r>
          </w:p>
        </w:tc>
      </w:tr>
      <w:tr w:rsidR="005D3D7F" w:rsidRPr="005D3D7F" w:rsidTr="005D3D7F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14065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BA/Real Estate Studies - special T&amp;C's</w:t>
            </w:r>
          </w:p>
        </w:tc>
      </w:tr>
      <w:tr w:rsidR="005D3D7F" w:rsidRPr="005D3D7F" w:rsidTr="005D3D7F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12709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BA/Service Management</w:t>
            </w:r>
          </w:p>
        </w:tc>
      </w:tr>
      <w:tr w:rsidR="005D3D7F" w:rsidRPr="005D3D7F" w:rsidTr="005D3D7F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12985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BA/Service Management - Hospitality Enterprise</w:t>
            </w:r>
          </w:p>
        </w:tc>
      </w:tr>
      <w:tr w:rsidR="005D3D7F" w:rsidRPr="005D3D7F" w:rsidTr="005D3D7F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12986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BA/Service Management - Mass-Market Retail Enterprise Management</w:t>
            </w:r>
          </w:p>
        </w:tc>
      </w:tr>
      <w:tr w:rsidR="005D3D7F" w:rsidRPr="005D3D7F" w:rsidTr="005D3D7F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12987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BA/Service Management - Non-Profit Enterprise</w:t>
            </w:r>
          </w:p>
        </w:tc>
      </w:tr>
      <w:tr w:rsidR="005D3D7F" w:rsidRPr="005D3D7F" w:rsidTr="005D3D7F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12988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BA/Service Management - Restaurant Enterprise Management</w:t>
            </w:r>
          </w:p>
        </w:tc>
      </w:tr>
      <w:tr w:rsidR="005D3D7F" w:rsidRPr="005D3D7F" w:rsidTr="005D3D7F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8471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BA/Social and Criminal Justice</w:t>
            </w:r>
          </w:p>
        </w:tc>
      </w:tr>
      <w:tr w:rsidR="005D3D7F" w:rsidRPr="005D3D7F" w:rsidTr="005D3D7F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12990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BA/Social and Criminal Justice - Corrections Management</w:t>
            </w:r>
          </w:p>
        </w:tc>
      </w:tr>
      <w:tr w:rsidR="005D3D7F" w:rsidRPr="005D3D7F" w:rsidTr="005D3D7F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12991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BA/Social and Criminal Justice - Forensics</w:t>
            </w:r>
          </w:p>
        </w:tc>
      </w:tr>
      <w:tr w:rsidR="005D3D7F" w:rsidRPr="005D3D7F" w:rsidTr="005D3D7F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12992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BA/Social and Criminal Justice - Homeland Security</w:t>
            </w:r>
          </w:p>
        </w:tc>
      </w:tr>
      <w:tr w:rsidR="005D3D7F" w:rsidRPr="005D3D7F" w:rsidTr="005D3D7F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12989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BA/Social and Criminal Justice - Political Science and Government</w:t>
            </w:r>
          </w:p>
        </w:tc>
      </w:tr>
      <w:tr w:rsidR="005D3D7F" w:rsidRPr="005D3D7F" w:rsidTr="005D3D7F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12993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BA/Social and Criminal Justice - Security Management</w:t>
            </w:r>
          </w:p>
        </w:tc>
      </w:tr>
      <w:tr w:rsidR="005D3D7F" w:rsidRPr="005D3D7F" w:rsidTr="005D3D7F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9285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BA/Social Science - Applied Behavioral Science</w:t>
            </w:r>
          </w:p>
        </w:tc>
      </w:tr>
      <w:tr w:rsidR="005D3D7F" w:rsidRPr="005D3D7F" w:rsidTr="005D3D7F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9288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BA/Social Science - Child &amp; Family Development</w:t>
            </w:r>
          </w:p>
        </w:tc>
      </w:tr>
      <w:tr w:rsidR="005D3D7F" w:rsidRPr="005D3D7F" w:rsidTr="005D3D7F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9289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BA/Social Science - Communications</w:t>
            </w:r>
          </w:p>
        </w:tc>
      </w:tr>
      <w:tr w:rsidR="005D3D7F" w:rsidRPr="005D3D7F" w:rsidTr="005D3D7F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9290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BA/Social Science - Criminal Justice</w:t>
            </w:r>
          </w:p>
        </w:tc>
      </w:tr>
      <w:tr w:rsidR="005D3D7F" w:rsidRPr="005D3D7F" w:rsidTr="005D3D7F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9291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BA/Social Science - Early Childhood Education</w:t>
            </w:r>
          </w:p>
        </w:tc>
      </w:tr>
      <w:tr w:rsidR="005D3D7F" w:rsidRPr="005D3D7F" w:rsidTr="005D3D7F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10440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BA/Social Science - Education Studies - disclaimer</w:t>
            </w:r>
          </w:p>
        </w:tc>
      </w:tr>
      <w:tr w:rsidR="005D3D7F" w:rsidRPr="005D3D7F" w:rsidTr="005D3D7F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9294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BA/Social Science - English/Language Arts</w:t>
            </w:r>
          </w:p>
        </w:tc>
      </w:tr>
      <w:tr w:rsidR="005D3D7F" w:rsidRPr="005D3D7F" w:rsidTr="005D3D7F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9295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BA/Social Science - Environmental Science</w:t>
            </w:r>
          </w:p>
        </w:tc>
      </w:tr>
      <w:tr w:rsidR="005D3D7F" w:rsidRPr="005D3D7F" w:rsidTr="005D3D7F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9298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BA/Social Science - History</w:t>
            </w:r>
          </w:p>
        </w:tc>
      </w:tr>
      <w:tr w:rsidR="005D3D7F" w:rsidRPr="005D3D7F" w:rsidTr="005D3D7F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9299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BA/Social Science - Human Resources Management</w:t>
            </w:r>
          </w:p>
        </w:tc>
      </w:tr>
      <w:tr w:rsidR="005D3D7F" w:rsidRPr="005D3D7F" w:rsidTr="005D3D7F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9300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BA/Social Science - Human Services</w:t>
            </w:r>
          </w:p>
        </w:tc>
      </w:tr>
      <w:tr w:rsidR="005D3D7F" w:rsidRPr="005D3D7F" w:rsidTr="005D3D7F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9283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BA/Social Science - No Concentration</w:t>
            </w:r>
          </w:p>
        </w:tc>
      </w:tr>
      <w:tr w:rsidR="005D3D7F" w:rsidRPr="005D3D7F" w:rsidTr="005D3D7F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9303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BA/Social Science - Political Science</w:t>
            </w:r>
          </w:p>
        </w:tc>
      </w:tr>
      <w:tr w:rsidR="005D3D7F" w:rsidRPr="005D3D7F" w:rsidTr="005D3D7F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9304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BA/Social Science - Psychology</w:t>
            </w:r>
          </w:p>
        </w:tc>
      </w:tr>
      <w:tr w:rsidR="005D3D7F" w:rsidRPr="005D3D7F" w:rsidTr="005D3D7F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9307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BA/Social Science - Social Services</w:t>
            </w:r>
          </w:p>
        </w:tc>
      </w:tr>
      <w:tr w:rsidR="005D3D7F" w:rsidRPr="005D3D7F" w:rsidTr="005D3D7F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9306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BA/Social Science - Sociology</w:t>
            </w:r>
          </w:p>
        </w:tc>
      </w:tr>
      <w:tr w:rsidR="005D3D7F" w:rsidRPr="005D3D7F" w:rsidTr="005D3D7F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9969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BA/Sociology</w:t>
            </w:r>
          </w:p>
        </w:tc>
      </w:tr>
      <w:tr w:rsidR="005D3D7F" w:rsidRPr="005D3D7F" w:rsidTr="005D3D7F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10212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BA/Sports and Recreation Management</w:t>
            </w:r>
          </w:p>
        </w:tc>
      </w:tr>
      <w:tr w:rsidR="005D3D7F" w:rsidRPr="005D3D7F" w:rsidTr="005D3D7F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12995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BA/Sports and Recreation Management - Entrepreneurship</w:t>
            </w:r>
          </w:p>
        </w:tc>
      </w:tr>
      <w:tr w:rsidR="005D3D7F" w:rsidRPr="005D3D7F" w:rsidTr="005D3D7F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12994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BA/Sports and Recreation Management - Finance</w:t>
            </w:r>
          </w:p>
        </w:tc>
      </w:tr>
      <w:tr w:rsidR="005D3D7F" w:rsidRPr="005D3D7F" w:rsidTr="005D3D7F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12996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BA/Sports and Recreation Management - Information Systems</w:t>
            </w:r>
          </w:p>
        </w:tc>
      </w:tr>
      <w:tr w:rsidR="005D3D7F" w:rsidRPr="005D3D7F" w:rsidTr="005D3D7F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12998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BA/Sports and Recreation Management - Marketing</w:t>
            </w:r>
          </w:p>
        </w:tc>
      </w:tr>
      <w:tr w:rsidR="005D3D7F" w:rsidRPr="005D3D7F" w:rsidTr="005D3D7F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12997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BA/Sports and Recreation Management - Project Management</w:t>
            </w:r>
          </w:p>
        </w:tc>
      </w:tr>
      <w:tr w:rsidR="005D3D7F" w:rsidRPr="005D3D7F" w:rsidTr="005D3D7F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12809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BA/Supply Chain Management</w:t>
            </w:r>
          </w:p>
        </w:tc>
      </w:tr>
      <w:tr w:rsidR="005D3D7F" w:rsidRPr="005D3D7F" w:rsidTr="005D3D7F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13828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BA/Sustainable Enterprise Management</w:t>
            </w:r>
          </w:p>
        </w:tc>
      </w:tr>
      <w:tr w:rsidR="005D3D7F" w:rsidRPr="005D3D7F" w:rsidTr="005D3D7F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11565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MA/Education - Assessment &amp; Measurement</w:t>
            </w:r>
          </w:p>
        </w:tc>
      </w:tr>
      <w:tr w:rsidR="005D3D7F" w:rsidRPr="005D3D7F" w:rsidTr="005D3D7F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12170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MA/Education - Child Development</w:t>
            </w:r>
          </w:p>
        </w:tc>
      </w:tr>
      <w:tr w:rsidR="005D3D7F" w:rsidRPr="005D3D7F" w:rsidTr="005D3D7F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lastRenderedPageBreak/>
              <w:t>11566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MA/Education - Culturally Responsive Education</w:t>
            </w:r>
          </w:p>
        </w:tc>
      </w:tr>
      <w:tr w:rsidR="005D3D7F" w:rsidRPr="005D3D7F" w:rsidTr="005D3D7F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11567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MA/Education - Curriculum &amp; Instruction</w:t>
            </w:r>
          </w:p>
        </w:tc>
      </w:tr>
      <w:tr w:rsidR="005D3D7F" w:rsidRPr="005D3D7F" w:rsidTr="005D3D7F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11568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MA/Education - Distance Learning</w:t>
            </w:r>
          </w:p>
        </w:tc>
      </w:tr>
      <w:tr w:rsidR="005D3D7F" w:rsidRPr="005D3D7F" w:rsidTr="005D3D7F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11569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MA/Education - Early Childhood Education</w:t>
            </w:r>
          </w:p>
        </w:tc>
      </w:tr>
      <w:tr w:rsidR="005D3D7F" w:rsidRPr="005D3D7F" w:rsidTr="005D3D7F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12052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MA/Education - Education and Public Policy</w:t>
            </w:r>
          </w:p>
        </w:tc>
      </w:tr>
      <w:tr w:rsidR="005D3D7F" w:rsidRPr="005D3D7F" w:rsidTr="005D3D7F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11570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MA/Education - Educational Technology Leadership</w:t>
            </w:r>
          </w:p>
        </w:tc>
      </w:tr>
      <w:tr w:rsidR="005D3D7F" w:rsidRPr="005D3D7F" w:rsidTr="005D3D7F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11571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MA/Education - English Language Learner</w:t>
            </w:r>
          </w:p>
        </w:tc>
      </w:tr>
      <w:tr w:rsidR="005D3D7F" w:rsidRPr="005D3D7F" w:rsidTr="005D3D7F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11572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MA/Education - Higher Education</w:t>
            </w:r>
          </w:p>
        </w:tc>
      </w:tr>
      <w:tr w:rsidR="005D3D7F" w:rsidRPr="005D3D7F" w:rsidTr="005D3D7F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11368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MA/Education - No Concentration</w:t>
            </w:r>
          </w:p>
        </w:tc>
      </w:tr>
      <w:tr w:rsidR="005D3D7F" w:rsidRPr="005D3D7F" w:rsidTr="005D3D7F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13669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MA/Education - Reading Literacy</w:t>
            </w:r>
          </w:p>
        </w:tc>
      </w:tr>
      <w:tr w:rsidR="005D3D7F" w:rsidRPr="005D3D7F" w:rsidTr="005D3D7F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12171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MA/Education - Special Education (non-licensure)</w:t>
            </w:r>
          </w:p>
        </w:tc>
      </w:tr>
      <w:tr w:rsidR="005D3D7F" w:rsidRPr="005D3D7F" w:rsidTr="005D3D7F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11573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MA/Education - Teacher Leader</w:t>
            </w:r>
          </w:p>
        </w:tc>
      </w:tr>
      <w:tr w:rsidR="005D3D7F" w:rsidRPr="005D3D7F" w:rsidTr="005D3D7F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13670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MA/Education – Library and Media</w:t>
            </w:r>
          </w:p>
        </w:tc>
      </w:tr>
      <w:tr w:rsidR="005D3D7F" w:rsidRPr="005D3D7F" w:rsidTr="005D3D7F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11369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MA/Health Care Administration</w:t>
            </w:r>
          </w:p>
        </w:tc>
      </w:tr>
      <w:tr w:rsidR="005D3D7F" w:rsidRPr="005D3D7F" w:rsidTr="005D3D7F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10484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MA/Organizational Management - Health Care Administration</w:t>
            </w:r>
          </w:p>
        </w:tc>
      </w:tr>
      <w:tr w:rsidR="005D3D7F" w:rsidRPr="005D3D7F" w:rsidTr="005D3D7F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10140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MA/Organizational Management - Human Resource Management</w:t>
            </w:r>
          </w:p>
        </w:tc>
      </w:tr>
      <w:tr w:rsidR="005D3D7F" w:rsidRPr="005D3D7F" w:rsidTr="005D3D7F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8472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MA/Organizational Management - No Concentration</w:t>
            </w:r>
          </w:p>
        </w:tc>
      </w:tr>
      <w:tr w:rsidR="005D3D7F" w:rsidRPr="005D3D7F" w:rsidTr="005D3D7F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10485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MA/Organizational Management - Project Management</w:t>
            </w:r>
          </w:p>
        </w:tc>
      </w:tr>
      <w:tr w:rsidR="005D3D7F" w:rsidRPr="005D3D7F" w:rsidTr="005D3D7F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10486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MA/Organizational Management - Public Administration</w:t>
            </w:r>
          </w:p>
        </w:tc>
      </w:tr>
      <w:tr w:rsidR="005D3D7F" w:rsidRPr="005D3D7F" w:rsidTr="005D3D7F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10487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MA/Organizational Management - Supply Chain Management</w:t>
            </w:r>
          </w:p>
        </w:tc>
      </w:tr>
      <w:tr w:rsidR="005D3D7F" w:rsidRPr="005D3D7F" w:rsidTr="005D3D7F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10139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MA/Organizational Management – Global Management</w:t>
            </w:r>
          </w:p>
        </w:tc>
      </w:tr>
      <w:tr w:rsidR="005D3D7F" w:rsidRPr="005D3D7F" w:rsidTr="005D3D7F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10141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MA/Organizational Management – Organizational Leadership</w:t>
            </w:r>
          </w:p>
        </w:tc>
      </w:tr>
      <w:tr w:rsidR="005D3D7F" w:rsidRPr="005D3D7F" w:rsidTr="005D3D7F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6312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MA/Teaching and Learning with Technology</w:t>
            </w:r>
          </w:p>
        </w:tc>
      </w:tr>
      <w:tr w:rsidR="005D3D7F" w:rsidRPr="005D3D7F" w:rsidTr="005D3D7F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11370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Master of Public Administration</w:t>
            </w:r>
          </w:p>
        </w:tc>
      </w:tr>
      <w:tr w:rsidR="005D3D7F" w:rsidRPr="005D3D7F" w:rsidTr="005D3D7F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6436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MBA - No Concentration</w:t>
            </w:r>
          </w:p>
        </w:tc>
      </w:tr>
      <w:tr w:rsidR="005D3D7F" w:rsidRPr="005D3D7F" w:rsidTr="005D3D7F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12385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MBA/Business Economics</w:t>
            </w:r>
          </w:p>
        </w:tc>
      </w:tr>
      <w:tr w:rsidR="005D3D7F" w:rsidRPr="005D3D7F" w:rsidTr="005D3D7F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10479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MBA/Entrepreneurship</w:t>
            </w:r>
          </w:p>
        </w:tc>
      </w:tr>
      <w:tr w:rsidR="005D3D7F" w:rsidRPr="005D3D7F" w:rsidTr="005D3D7F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12386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MBA/Environmental Management</w:t>
            </w:r>
          </w:p>
        </w:tc>
      </w:tr>
      <w:tr w:rsidR="005D3D7F" w:rsidRPr="005D3D7F" w:rsidTr="005D3D7F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10135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MBA/Finance</w:t>
            </w:r>
          </w:p>
        </w:tc>
      </w:tr>
      <w:tr w:rsidR="005D3D7F" w:rsidRPr="005D3D7F" w:rsidTr="005D3D7F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10136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MBA/Global Management</w:t>
            </w:r>
          </w:p>
        </w:tc>
      </w:tr>
      <w:tr w:rsidR="005D3D7F" w:rsidRPr="005D3D7F" w:rsidTr="005D3D7F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10480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MBA/Health Care Administration</w:t>
            </w:r>
          </w:p>
        </w:tc>
      </w:tr>
      <w:tr w:rsidR="005D3D7F" w:rsidRPr="005D3D7F" w:rsidTr="005D3D7F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8175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MBA/Human Resources Management</w:t>
            </w:r>
          </w:p>
        </w:tc>
      </w:tr>
      <w:tr w:rsidR="005D3D7F" w:rsidRPr="005D3D7F" w:rsidTr="005D3D7F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10137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MBA/Information Systems</w:t>
            </w:r>
          </w:p>
        </w:tc>
      </w:tr>
      <w:tr w:rsidR="005D3D7F" w:rsidRPr="005D3D7F" w:rsidTr="005D3D7F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10138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MBA/Marketing</w:t>
            </w:r>
          </w:p>
        </w:tc>
      </w:tr>
      <w:tr w:rsidR="005D3D7F" w:rsidRPr="005D3D7F" w:rsidTr="005D3D7F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8174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MBA/Organizational Leadership</w:t>
            </w:r>
          </w:p>
        </w:tc>
      </w:tr>
      <w:tr w:rsidR="005D3D7F" w:rsidRPr="005D3D7F" w:rsidTr="005D3D7F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10481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MBA/Project Management</w:t>
            </w:r>
          </w:p>
        </w:tc>
      </w:tr>
      <w:tr w:rsidR="005D3D7F" w:rsidRPr="005D3D7F" w:rsidTr="005D3D7F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10482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MBA/Public Administration</w:t>
            </w:r>
          </w:p>
        </w:tc>
      </w:tr>
      <w:tr w:rsidR="005D3D7F" w:rsidRPr="005D3D7F" w:rsidTr="005D3D7F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10483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D7F" w:rsidRPr="005D3D7F" w:rsidRDefault="005D3D7F" w:rsidP="005D3D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3D7F">
              <w:rPr>
                <w:rFonts w:ascii="Calibri" w:eastAsia="Times New Roman" w:hAnsi="Calibri" w:cs="Times New Roman"/>
                <w:color w:val="000000"/>
              </w:rPr>
              <w:t>MBA/Supply Chain Management</w:t>
            </w:r>
          </w:p>
        </w:tc>
      </w:tr>
    </w:tbl>
    <w:p w:rsidR="000F34AA" w:rsidRPr="000F34AA" w:rsidRDefault="000F34AA" w:rsidP="005D3D7F"/>
    <w:sectPr w:rsidR="000F34AA" w:rsidRPr="000F34AA" w:rsidSect="00A4517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onsolas">
    <w:panose1 w:val="020B0609020204030204"/>
    <w:charset w:val="00"/>
    <w:family w:val="modern"/>
    <w:pitch w:val="fixed"/>
    <w:sig w:usb0="A00002EF" w:usb1="40002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MS Shell Dlg 2">
    <w:panose1 w:val="020B0604030504040204"/>
    <w:charset w:val="00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8B284D"/>
    <w:multiLevelType w:val="hybridMultilevel"/>
    <w:tmpl w:val="FDD2E7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6A5444"/>
    <w:multiLevelType w:val="hybridMultilevel"/>
    <w:tmpl w:val="3FB8D43C"/>
    <w:lvl w:ilvl="0" w:tplc="A84289F6">
      <w:start w:val="1"/>
      <w:numFmt w:val="decimal"/>
      <w:lvlText w:val="%1."/>
      <w:lvlJc w:val="left"/>
      <w:pPr>
        <w:ind w:left="720" w:hanging="360"/>
      </w:pPr>
      <w:rPr>
        <w:rFonts w:ascii="Courier New" w:hAnsi="Courier New" w:cs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FF1A12"/>
    <w:multiLevelType w:val="hybridMultilevel"/>
    <w:tmpl w:val="B34292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149195D"/>
    <w:multiLevelType w:val="hybridMultilevel"/>
    <w:tmpl w:val="99C21B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9E33D2"/>
    <w:multiLevelType w:val="hybridMultilevel"/>
    <w:tmpl w:val="5BD098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A4000DF"/>
    <w:multiLevelType w:val="hybridMultilevel"/>
    <w:tmpl w:val="34A86F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68E7D6F"/>
    <w:multiLevelType w:val="hybridMultilevel"/>
    <w:tmpl w:val="99C21B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C396791"/>
    <w:multiLevelType w:val="hybridMultilevel"/>
    <w:tmpl w:val="1F44EE04"/>
    <w:lvl w:ilvl="0" w:tplc="DD7ED252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color w:val="auto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1"/>
  </w:num>
  <w:num w:numId="4">
    <w:abstractNumId w:val="4"/>
  </w:num>
  <w:num w:numId="5">
    <w:abstractNumId w:val="5"/>
  </w:num>
  <w:num w:numId="6">
    <w:abstractNumId w:val="3"/>
  </w:num>
  <w:num w:numId="7">
    <w:abstractNumId w:val="6"/>
  </w:num>
  <w:num w:numId="8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1D7B03"/>
    <w:rsid w:val="000319CD"/>
    <w:rsid w:val="000637F7"/>
    <w:rsid w:val="000C12DB"/>
    <w:rsid w:val="000F34AA"/>
    <w:rsid w:val="001020C9"/>
    <w:rsid w:val="00143E3F"/>
    <w:rsid w:val="00147971"/>
    <w:rsid w:val="0016270D"/>
    <w:rsid w:val="001C3A48"/>
    <w:rsid w:val="001C543C"/>
    <w:rsid w:val="001D7B03"/>
    <w:rsid w:val="001F5F36"/>
    <w:rsid w:val="00294CC7"/>
    <w:rsid w:val="002D6CC1"/>
    <w:rsid w:val="002E70A3"/>
    <w:rsid w:val="00361E18"/>
    <w:rsid w:val="003A2446"/>
    <w:rsid w:val="00460CA1"/>
    <w:rsid w:val="00472ABC"/>
    <w:rsid w:val="00486030"/>
    <w:rsid w:val="004873D8"/>
    <w:rsid w:val="004A2D08"/>
    <w:rsid w:val="004B41A6"/>
    <w:rsid w:val="004F3BDB"/>
    <w:rsid w:val="00577068"/>
    <w:rsid w:val="005D3D7F"/>
    <w:rsid w:val="00652C60"/>
    <w:rsid w:val="0066578A"/>
    <w:rsid w:val="0069405E"/>
    <w:rsid w:val="0070447F"/>
    <w:rsid w:val="007105A1"/>
    <w:rsid w:val="00773379"/>
    <w:rsid w:val="008029E0"/>
    <w:rsid w:val="0085119C"/>
    <w:rsid w:val="00853A8F"/>
    <w:rsid w:val="008C72C7"/>
    <w:rsid w:val="009327E6"/>
    <w:rsid w:val="00993E7D"/>
    <w:rsid w:val="009F1660"/>
    <w:rsid w:val="00A25D1E"/>
    <w:rsid w:val="00A45172"/>
    <w:rsid w:val="00A471FD"/>
    <w:rsid w:val="00AF15D7"/>
    <w:rsid w:val="00B41631"/>
    <w:rsid w:val="00B44786"/>
    <w:rsid w:val="00C12F67"/>
    <w:rsid w:val="00C66CA7"/>
    <w:rsid w:val="00CA15C8"/>
    <w:rsid w:val="00CE3EAE"/>
    <w:rsid w:val="00D25EC0"/>
    <w:rsid w:val="00D86F23"/>
    <w:rsid w:val="00DA7ACC"/>
    <w:rsid w:val="00DB0B8E"/>
    <w:rsid w:val="00DE205F"/>
    <w:rsid w:val="00DF79C6"/>
    <w:rsid w:val="00E12745"/>
    <w:rsid w:val="00E365EC"/>
    <w:rsid w:val="00EA0536"/>
    <w:rsid w:val="00EE7C30"/>
    <w:rsid w:val="00EF1791"/>
    <w:rsid w:val="00F01471"/>
    <w:rsid w:val="00F76A50"/>
    <w:rsid w:val="00F826A0"/>
    <w:rsid w:val="00FC17D7"/>
    <w:rsid w:val="00FE50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2446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72AB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72AB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D7B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-Accent5">
    <w:name w:val="Light Shading Accent 5"/>
    <w:basedOn w:val="TableNormal"/>
    <w:uiPriority w:val="60"/>
    <w:rsid w:val="001D7B03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List-Accent5">
    <w:name w:val="Light List Accent 5"/>
    <w:basedOn w:val="TableNormal"/>
    <w:uiPriority w:val="61"/>
    <w:rsid w:val="001D7B0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Grid-Accent5">
    <w:name w:val="Light Grid Accent 5"/>
    <w:basedOn w:val="TableNormal"/>
    <w:uiPriority w:val="62"/>
    <w:rsid w:val="001D7B0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MediumShading1-Accent5">
    <w:name w:val="Medium Shading 1 Accent 5"/>
    <w:basedOn w:val="TableNormal"/>
    <w:uiPriority w:val="63"/>
    <w:rsid w:val="001D7B0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customStyle="1" w:styleId="Heading2Char">
    <w:name w:val="Heading 2 Char"/>
    <w:basedOn w:val="DefaultParagraphFont"/>
    <w:link w:val="Heading2"/>
    <w:uiPriority w:val="9"/>
    <w:rsid w:val="00472AB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472AB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1F5F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1F5F36"/>
    <w:rPr>
      <w:rFonts w:ascii="Courier New" w:eastAsia="Times New Roman" w:hAnsi="Courier New" w:cs="Courier New"/>
      <w:sz w:val="20"/>
      <w:szCs w:val="20"/>
    </w:rPr>
  </w:style>
  <w:style w:type="paragraph" w:styleId="ListParagraph">
    <w:name w:val="List Paragraph"/>
    <w:basedOn w:val="Normal"/>
    <w:uiPriority w:val="34"/>
    <w:qFormat/>
    <w:rsid w:val="0070447F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5D3D7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72AB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72AB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D7B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-Accent5">
    <w:name w:val="Light Shading Accent 5"/>
    <w:basedOn w:val="TableNormal"/>
    <w:uiPriority w:val="60"/>
    <w:rsid w:val="001D7B03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List-Accent5">
    <w:name w:val="Light List Accent 5"/>
    <w:basedOn w:val="TableNormal"/>
    <w:uiPriority w:val="61"/>
    <w:rsid w:val="001D7B0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Grid-Accent5">
    <w:name w:val="Light Grid Accent 5"/>
    <w:basedOn w:val="TableNormal"/>
    <w:uiPriority w:val="62"/>
    <w:rsid w:val="001D7B0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MediumShading1-Accent5">
    <w:name w:val="Medium Shading 1 Accent 5"/>
    <w:basedOn w:val="TableNormal"/>
    <w:uiPriority w:val="63"/>
    <w:rsid w:val="001D7B0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customStyle="1" w:styleId="Heading2Char">
    <w:name w:val="Heading 2 Char"/>
    <w:basedOn w:val="DefaultParagraphFont"/>
    <w:link w:val="Heading2"/>
    <w:uiPriority w:val="9"/>
    <w:rsid w:val="00472AB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472AB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1F5F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1F5F36"/>
    <w:rPr>
      <w:rFonts w:ascii="Courier New" w:eastAsia="Times New Roman" w:hAnsi="Courier New" w:cs="Courier New"/>
      <w:sz w:val="20"/>
      <w:szCs w:val="20"/>
    </w:rPr>
  </w:style>
  <w:style w:type="paragraph" w:styleId="ListParagraph">
    <w:name w:val="List Paragraph"/>
    <w:basedOn w:val="Normal"/>
    <w:uiPriority w:val="34"/>
    <w:qFormat/>
    <w:rsid w:val="0070447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45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9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5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0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04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0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85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5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6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7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54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94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microsoft.com/office/2007/relationships/stylesWithEffects" Target="stylesWithEffect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0E305B20845C346A95C96B9ED53AE5D" ma:contentTypeVersion="2" ma:contentTypeDescription="Create a new document." ma:contentTypeScope="" ma:versionID="c0e92d88b2a8a399703913ab3b475a63">
  <xsd:schema xmlns:xsd="http://www.w3.org/2001/XMLSchema" xmlns:p="http://schemas.microsoft.com/office/2006/metadata/properties" targetNamespace="http://schemas.microsoft.com/office/2006/metadata/properties" ma:root="true" ma:fieldsID="4aeb20c0e3442673af7ee107864587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89CD903D-94B3-41A6-B867-68253856CE3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5538971-F23F-4721-8813-8A08E380FE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3CBE58CB-2160-4803-809F-70CB2A4A08E1}">
  <ds:schemaRefs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1736</Words>
  <Characters>9899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elearners</Company>
  <LinksUpToDate>false</LinksUpToDate>
  <CharactersWithSpaces>11612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acuba</dc:creator>
  <cp:lastModifiedBy>Amanda</cp:lastModifiedBy>
  <cp:revision>2</cp:revision>
  <dcterms:created xsi:type="dcterms:W3CDTF">2013-01-30T18:54:00Z</dcterms:created>
  <dcterms:modified xsi:type="dcterms:W3CDTF">2013-01-30T18:54:00Z</dcterms:modified>
  <cp:contentType>Document</cp:contentTyp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0x01010010E305B20845C346A95C96B9ED53AE5D</vt:lpwstr>
  </property>
</Properties>
</file>