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9C8" w:rsidRPr="004F49C8" w:rsidRDefault="004F49C8" w:rsidP="004F49C8">
      <w:pPr>
        <w:shd w:val="clear" w:color="auto" w:fill="FFFFFF"/>
        <w:spacing w:before="100" w:beforeAutospacing="1" w:after="240" w:line="240" w:lineRule="auto"/>
        <w:rPr>
          <w:rFonts w:ascii="Arial" w:eastAsia="Times New Roman" w:hAnsi="Arial" w:cs="Arial"/>
          <w:color w:val="222222"/>
          <w:sz w:val="25"/>
          <w:szCs w:val="25"/>
        </w:rPr>
      </w:pPr>
      <w:proofErr w:type="gramStart"/>
      <w:r w:rsidRPr="004F49C8">
        <w:rPr>
          <w:rFonts w:ascii="Helvetica" w:eastAsia="Times New Roman" w:hAnsi="Helvetica" w:cs="Helvetica"/>
          <w:b/>
          <w:bCs/>
          <w:color w:val="222222"/>
          <w:sz w:val="20"/>
          <w:szCs w:val="20"/>
        </w:rPr>
        <w:t>Your</w:t>
      </w:r>
      <w:proofErr w:type="gramEnd"/>
      <w:r w:rsidRPr="004F49C8">
        <w:rPr>
          <w:rFonts w:ascii="Helvetica" w:eastAsia="Times New Roman" w:hAnsi="Helvetica" w:cs="Helvetica"/>
          <w:b/>
          <w:bCs/>
          <w:color w:val="222222"/>
          <w:sz w:val="20"/>
          <w:szCs w:val="20"/>
        </w:rPr>
        <w:t xml:space="preserve"> Future, Your Way</w:t>
      </w:r>
    </w:p>
    <w:p w:rsidR="004F49C8" w:rsidRPr="004F49C8" w:rsidRDefault="004F49C8" w:rsidP="004F49C8">
      <w:pPr>
        <w:shd w:val="clear" w:color="auto" w:fill="FFFFFF"/>
        <w:spacing w:before="100" w:beforeAutospacing="1" w:after="240" w:line="240" w:lineRule="auto"/>
        <w:rPr>
          <w:rFonts w:ascii="Arial" w:eastAsia="Times New Roman" w:hAnsi="Arial" w:cs="Arial"/>
          <w:color w:val="222222"/>
          <w:sz w:val="25"/>
          <w:szCs w:val="25"/>
        </w:rPr>
      </w:pPr>
      <w:r w:rsidRPr="004F49C8">
        <w:rPr>
          <w:rFonts w:ascii="Helvetica" w:eastAsia="Times New Roman" w:hAnsi="Helvetica" w:cs="Helvetica"/>
          <w:color w:val="222222"/>
          <w:sz w:val="20"/>
          <w:szCs w:val="20"/>
        </w:rPr>
        <w:t>Pursue what’s next without putting your career and personal life on hold.</w:t>
      </w:r>
      <w:r w:rsidRPr="004F49C8">
        <w:rPr>
          <w:rFonts w:ascii="Helvetica" w:eastAsia="Times New Roman" w:hAnsi="Helvetica" w:cs="Helvetica"/>
          <w:color w:val="222222"/>
          <w:sz w:val="20"/>
        </w:rPr>
        <w:t> </w:t>
      </w:r>
      <w:r w:rsidRPr="004F49C8">
        <w:rPr>
          <w:rFonts w:ascii="Helvetica" w:eastAsia="Times New Roman" w:hAnsi="Helvetica" w:cs="Helvetica"/>
          <w:color w:val="222222"/>
          <w:sz w:val="20"/>
          <w:szCs w:val="20"/>
          <w:shd w:val="clear" w:color="auto" w:fill="FFFF00"/>
        </w:rPr>
        <w:t>In an online degree</w:t>
      </w:r>
      <w:r w:rsidRPr="004F49C8">
        <w:rPr>
          <w:rFonts w:ascii="Helvetica" w:eastAsia="Times New Roman" w:hAnsi="Helvetica" w:cs="Helvetica"/>
          <w:color w:val="222222"/>
          <w:sz w:val="20"/>
        </w:rPr>
        <w:t> </w:t>
      </w:r>
      <w:r w:rsidRPr="004F49C8">
        <w:rPr>
          <w:rFonts w:ascii="Helvetica" w:eastAsia="Times New Roman" w:hAnsi="Helvetica" w:cs="Helvetica"/>
          <w:color w:val="222222"/>
          <w:sz w:val="20"/>
          <w:szCs w:val="20"/>
        </w:rPr>
        <w:t>program from Rutgers Online, you’ll enjoy all the advantages of an on-campus education – same small classes, same one-on-one attention, same world-renowned professors – plus the convenience and flexibility of learning from anywhere, at anytime.</w:t>
      </w:r>
    </w:p>
    <w:p w:rsidR="004F49C8" w:rsidRPr="004F49C8" w:rsidRDefault="004F49C8" w:rsidP="004F49C8">
      <w:pPr>
        <w:shd w:val="clear" w:color="auto" w:fill="FFFFFF"/>
        <w:spacing w:before="100" w:beforeAutospacing="1" w:after="240" w:line="240" w:lineRule="auto"/>
        <w:rPr>
          <w:rFonts w:ascii="Arial" w:eastAsia="Times New Roman" w:hAnsi="Arial" w:cs="Arial"/>
          <w:color w:val="222222"/>
          <w:sz w:val="25"/>
          <w:szCs w:val="25"/>
        </w:rPr>
      </w:pPr>
      <w:r w:rsidRPr="004F49C8">
        <w:rPr>
          <w:rFonts w:ascii="Helvetica" w:eastAsia="Times New Roman" w:hAnsi="Helvetica" w:cs="Helvetica"/>
          <w:color w:val="222222"/>
          <w:sz w:val="20"/>
          <w:szCs w:val="20"/>
        </w:rPr>
        <w:t>Search through our ever-growing list of online programs to find the one that’s right for you:</w:t>
      </w:r>
    </w:p>
    <w:p w:rsidR="004F49C8" w:rsidRPr="004F49C8" w:rsidRDefault="004F49C8" w:rsidP="004F49C8">
      <w:pPr>
        <w:shd w:val="clear" w:color="auto" w:fill="FFFFFF"/>
        <w:spacing w:before="100" w:beforeAutospacing="1" w:after="100" w:afterAutospacing="1" w:line="240" w:lineRule="auto"/>
        <w:rPr>
          <w:rFonts w:ascii="Arial" w:eastAsia="Times New Roman" w:hAnsi="Arial" w:cs="Arial"/>
          <w:color w:val="222222"/>
          <w:sz w:val="25"/>
          <w:szCs w:val="25"/>
        </w:rPr>
      </w:pPr>
      <w:r w:rsidRPr="004F49C8">
        <w:rPr>
          <w:rFonts w:ascii="Calibri" w:eastAsia="Times New Roman" w:hAnsi="Calibri" w:cs="Arial"/>
          <w:color w:val="1F497D"/>
        </w:rPr>
        <w:t>3.</w:t>
      </w:r>
      <w:r w:rsidRPr="004F49C8">
        <w:rPr>
          <w:rFonts w:ascii="Times New Roman" w:eastAsia="Times New Roman" w:hAnsi="Times New Roman" w:cs="Times New Roman"/>
          <w:color w:val="1F497D"/>
          <w:sz w:val="14"/>
          <w:szCs w:val="14"/>
        </w:rPr>
        <w:t>      </w:t>
      </w:r>
      <w:r w:rsidRPr="004F49C8">
        <w:rPr>
          <w:rFonts w:ascii="Times New Roman" w:eastAsia="Times New Roman" w:hAnsi="Times New Roman" w:cs="Times New Roman"/>
          <w:color w:val="1F497D"/>
          <w:sz w:val="14"/>
        </w:rPr>
        <w:t> </w:t>
      </w:r>
      <w:r w:rsidRPr="004F49C8">
        <w:rPr>
          <w:rFonts w:ascii="Calibri" w:eastAsia="Times New Roman" w:hAnsi="Calibri" w:cs="Arial"/>
          <w:color w:val="1F497D"/>
        </w:rPr>
        <w:t>Please fix the MLIS and Ed.M. sections as they have bled together. I have copied it directly from your site below:</w:t>
      </w:r>
    </w:p>
    <w:p w:rsidR="004F49C8" w:rsidRPr="004F49C8" w:rsidRDefault="004F49C8" w:rsidP="004F49C8">
      <w:pPr>
        <w:shd w:val="clear" w:color="auto" w:fill="FFFFFF"/>
        <w:spacing w:before="100" w:beforeAutospacing="1" w:after="100" w:afterAutospacing="1" w:line="240" w:lineRule="auto"/>
        <w:rPr>
          <w:rFonts w:ascii="Arial" w:eastAsia="Times New Roman" w:hAnsi="Arial" w:cs="Arial"/>
          <w:color w:val="222222"/>
          <w:sz w:val="25"/>
          <w:szCs w:val="25"/>
        </w:rPr>
      </w:pPr>
      <w:r w:rsidRPr="004F49C8">
        <w:rPr>
          <w:rFonts w:ascii="Arial" w:eastAsia="Times New Roman" w:hAnsi="Arial" w:cs="Arial"/>
          <w:b/>
          <w:bCs/>
          <w:color w:val="222222"/>
          <w:sz w:val="20"/>
          <w:szCs w:val="20"/>
        </w:rPr>
        <w:t>MLIS – The Power of Information</w:t>
      </w:r>
    </w:p>
    <w:p w:rsidR="004F49C8" w:rsidRPr="004F49C8" w:rsidRDefault="004F49C8" w:rsidP="004F49C8">
      <w:pPr>
        <w:shd w:val="clear" w:color="auto" w:fill="FFFFFF"/>
        <w:spacing w:before="100" w:beforeAutospacing="1" w:after="100" w:afterAutospacing="1" w:line="240" w:lineRule="auto"/>
        <w:rPr>
          <w:rFonts w:ascii="Arial" w:eastAsia="Times New Roman" w:hAnsi="Arial" w:cs="Arial"/>
          <w:color w:val="222222"/>
          <w:sz w:val="25"/>
          <w:szCs w:val="25"/>
        </w:rPr>
      </w:pPr>
      <w:r w:rsidRPr="004F49C8">
        <w:rPr>
          <w:rFonts w:ascii="Arial" w:eastAsia="Times New Roman" w:hAnsi="Arial" w:cs="Arial"/>
          <w:color w:val="222222"/>
          <w:sz w:val="20"/>
          <w:szCs w:val="20"/>
        </w:rPr>
        <w:t>In the MLIS program, you'll learn how to contribute to the quality of life, encourage social development, and promote the values and freedoms of a democratic society by creating strong connections between people, information, and technology.</w:t>
      </w:r>
      <w:r w:rsidRPr="004F49C8">
        <w:rPr>
          <w:rFonts w:ascii="Arial" w:eastAsia="Times New Roman" w:hAnsi="Arial" w:cs="Arial"/>
          <w:color w:val="222222"/>
          <w:sz w:val="20"/>
        </w:rPr>
        <w:t> </w:t>
      </w:r>
      <w:r w:rsidRPr="004F49C8">
        <w:rPr>
          <w:rFonts w:ascii="MS Gothic" w:eastAsia="MS Gothic" w:hAnsi="Arial" w:cs="Arial" w:hint="eastAsia"/>
          <w:color w:val="222222"/>
          <w:sz w:val="20"/>
          <w:szCs w:val="20"/>
        </w:rPr>
        <w:t> </w:t>
      </w:r>
      <w:r w:rsidRPr="004F49C8">
        <w:rPr>
          <w:rFonts w:ascii="Arial" w:eastAsia="Times New Roman" w:hAnsi="Arial" w:cs="Arial"/>
          <w:color w:val="222222"/>
          <w:sz w:val="20"/>
          <w:szCs w:val="20"/>
        </w:rPr>
        <w:t>Ranked #6 nationally by U.S. News &amp; World Report, our ALA-accredited program is the best way to take the next step in your career.</w:t>
      </w:r>
      <w:r w:rsidRPr="004F49C8">
        <w:rPr>
          <w:rFonts w:ascii="Arial" w:eastAsia="Times New Roman" w:hAnsi="Arial" w:cs="Arial"/>
          <w:color w:val="222222"/>
          <w:sz w:val="20"/>
          <w:szCs w:val="20"/>
        </w:rPr>
        <w:br/>
        <w:t>With your MLIS degree, you can enter the world of professional service and management careers in any setting where information is a vital resource: libraries, the information industry, business, government, and research.</w:t>
      </w:r>
      <w:r w:rsidRPr="004F49C8">
        <w:rPr>
          <w:rFonts w:ascii="Arial" w:eastAsia="Times New Roman" w:hAnsi="Arial" w:cs="Arial"/>
          <w:color w:val="222222"/>
          <w:sz w:val="20"/>
          <w:szCs w:val="20"/>
        </w:rPr>
        <w:br/>
      </w:r>
      <w:r w:rsidRPr="004F49C8">
        <w:rPr>
          <w:rFonts w:ascii="Arial" w:eastAsia="Times New Roman" w:hAnsi="Arial" w:cs="Arial"/>
          <w:color w:val="222222"/>
          <w:sz w:val="20"/>
          <w:szCs w:val="20"/>
          <w:shd w:val="clear" w:color="auto" w:fill="FFFF00"/>
        </w:rPr>
        <w:t>Ed. M. in Learning, Cognition &amp; Development – The Psychology of Learning</w:t>
      </w:r>
      <w:r w:rsidRPr="004F49C8">
        <w:rPr>
          <w:rFonts w:ascii="Arial" w:eastAsia="Times New Roman" w:hAnsi="Arial" w:cs="Arial"/>
          <w:color w:val="222222"/>
          <w:sz w:val="20"/>
          <w:szCs w:val="20"/>
        </w:rPr>
        <w:br/>
      </w:r>
      <w:proofErr w:type="gramStart"/>
      <w:r w:rsidRPr="004F49C8">
        <w:rPr>
          <w:rFonts w:ascii="Arial" w:eastAsia="Times New Roman" w:hAnsi="Arial" w:cs="Arial"/>
          <w:color w:val="222222"/>
          <w:sz w:val="20"/>
          <w:szCs w:val="20"/>
        </w:rPr>
        <w:t>Ready</w:t>
      </w:r>
      <w:proofErr w:type="gramEnd"/>
      <w:r w:rsidRPr="004F49C8">
        <w:rPr>
          <w:rFonts w:ascii="Arial" w:eastAsia="Times New Roman" w:hAnsi="Arial" w:cs="Arial"/>
          <w:color w:val="222222"/>
          <w:sz w:val="20"/>
          <w:szCs w:val="20"/>
        </w:rPr>
        <w:t xml:space="preserve"> to take a deep dive into the psychology of education? In the Learning, Cognition and Development Ed. M. program, you’ll explore how people learn, think, and grow – especially in the classroom environment. Paired with an in-depth study of emerging educational technologies and innovative research, an Ed. M. degree will prepare you for advancing your education to achieve your career objectives. Recognized by U.S. News and World Report as one of the top 50 graduate schools of education in the United States, Rutgers is ready to help you move forward.</w:t>
      </w:r>
    </w:p>
    <w:p w:rsidR="004F49C8" w:rsidRPr="004F49C8" w:rsidRDefault="004F49C8" w:rsidP="004F49C8">
      <w:pPr>
        <w:shd w:val="clear" w:color="auto" w:fill="FFFFFF"/>
        <w:spacing w:before="100" w:beforeAutospacing="1" w:after="100" w:afterAutospacing="1" w:line="240" w:lineRule="auto"/>
        <w:rPr>
          <w:rFonts w:ascii="Arial" w:eastAsia="Times New Roman" w:hAnsi="Arial" w:cs="Arial"/>
          <w:color w:val="222222"/>
          <w:sz w:val="25"/>
          <w:szCs w:val="25"/>
        </w:rPr>
      </w:pPr>
      <w:r w:rsidRPr="004F49C8">
        <w:rPr>
          <w:rFonts w:ascii="Calibri" w:eastAsia="Times New Roman" w:hAnsi="Calibri" w:cs="Arial"/>
          <w:color w:val="1F497D"/>
        </w:rPr>
        <w:t>4.</w:t>
      </w:r>
      <w:r w:rsidRPr="004F49C8">
        <w:rPr>
          <w:rFonts w:ascii="Times New Roman" w:eastAsia="Times New Roman" w:hAnsi="Times New Roman" w:cs="Times New Roman"/>
          <w:color w:val="1F497D"/>
          <w:sz w:val="14"/>
          <w:szCs w:val="14"/>
        </w:rPr>
        <w:t>      </w:t>
      </w:r>
      <w:r w:rsidRPr="004F49C8">
        <w:rPr>
          <w:rFonts w:ascii="Times New Roman" w:eastAsia="Times New Roman" w:hAnsi="Times New Roman" w:cs="Times New Roman"/>
          <w:color w:val="1F497D"/>
          <w:sz w:val="14"/>
        </w:rPr>
        <w:t> </w:t>
      </w:r>
      <w:r w:rsidRPr="004F49C8">
        <w:rPr>
          <w:rFonts w:ascii="Calibri" w:eastAsia="Times New Roman" w:hAnsi="Calibri" w:cs="Arial"/>
          <w:color w:val="1F497D"/>
        </w:rPr>
        <w:t>Please update MSW copy:</w:t>
      </w:r>
    </w:p>
    <w:p w:rsidR="004F49C8" w:rsidRPr="004F49C8" w:rsidRDefault="004F49C8" w:rsidP="004F49C8">
      <w:pPr>
        <w:shd w:val="clear" w:color="auto" w:fill="FFFFFF"/>
        <w:spacing w:after="0" w:line="240" w:lineRule="auto"/>
        <w:rPr>
          <w:rFonts w:ascii="Arial" w:eastAsia="Times New Roman" w:hAnsi="Arial" w:cs="Arial"/>
          <w:color w:val="222222"/>
          <w:sz w:val="25"/>
          <w:szCs w:val="25"/>
        </w:rPr>
      </w:pPr>
      <w:r w:rsidRPr="004F49C8">
        <w:rPr>
          <w:rFonts w:ascii="Calibri" w:eastAsia="Times New Roman" w:hAnsi="Calibri" w:cs="Arial"/>
          <w:color w:val="1F497D"/>
        </w:rPr>
        <w:t> </w:t>
      </w:r>
    </w:p>
    <w:p w:rsidR="004F49C8" w:rsidRPr="004F49C8" w:rsidRDefault="004F49C8" w:rsidP="004F49C8">
      <w:pPr>
        <w:shd w:val="clear" w:color="auto" w:fill="FFFFFF"/>
        <w:spacing w:after="0" w:line="240" w:lineRule="auto"/>
        <w:rPr>
          <w:rFonts w:ascii="Arial" w:eastAsia="Times New Roman" w:hAnsi="Arial" w:cs="Arial"/>
          <w:color w:val="222222"/>
          <w:sz w:val="25"/>
          <w:szCs w:val="25"/>
        </w:rPr>
      </w:pPr>
      <w:r w:rsidRPr="004F49C8">
        <w:rPr>
          <w:rFonts w:ascii="Helvetica" w:eastAsia="Times New Roman" w:hAnsi="Helvetica" w:cs="Helvetica"/>
          <w:b/>
          <w:bCs/>
          <w:color w:val="222222"/>
        </w:rPr>
        <w:t>Master of Social Work</w:t>
      </w:r>
    </w:p>
    <w:p w:rsidR="004F49C8" w:rsidRPr="004F49C8" w:rsidRDefault="004F49C8" w:rsidP="004F49C8">
      <w:pPr>
        <w:shd w:val="clear" w:color="auto" w:fill="FFFFFF"/>
        <w:spacing w:after="0" w:line="240" w:lineRule="auto"/>
        <w:rPr>
          <w:rFonts w:ascii="Arial" w:eastAsia="Times New Roman" w:hAnsi="Arial" w:cs="Arial"/>
          <w:color w:val="222222"/>
          <w:sz w:val="25"/>
          <w:szCs w:val="25"/>
        </w:rPr>
      </w:pPr>
      <w:r w:rsidRPr="004F49C8">
        <w:rPr>
          <w:rFonts w:ascii="Helvetica" w:eastAsia="Times New Roman" w:hAnsi="Helvetica" w:cs="Helvetica"/>
          <w:b/>
          <w:bCs/>
          <w:color w:val="222222"/>
          <w:sz w:val="25"/>
          <w:szCs w:val="25"/>
        </w:rPr>
        <w:t> </w:t>
      </w:r>
    </w:p>
    <w:p w:rsidR="004F49C8" w:rsidRPr="004F49C8" w:rsidRDefault="004F49C8" w:rsidP="004F49C8">
      <w:pPr>
        <w:shd w:val="clear" w:color="auto" w:fill="FFFFFF"/>
        <w:spacing w:after="0" w:line="240" w:lineRule="auto"/>
        <w:rPr>
          <w:rFonts w:ascii="Arial" w:eastAsia="Times New Roman" w:hAnsi="Arial" w:cs="Arial"/>
          <w:color w:val="222222"/>
          <w:sz w:val="25"/>
          <w:szCs w:val="25"/>
        </w:rPr>
      </w:pPr>
      <w:r w:rsidRPr="004F49C8">
        <w:rPr>
          <w:rFonts w:ascii="Helvetica" w:eastAsia="Times New Roman" w:hAnsi="Helvetica" w:cs="Helvetica"/>
          <w:color w:val="222222"/>
          <w:sz w:val="20"/>
          <w:szCs w:val="20"/>
        </w:rPr>
        <w:t>Enter our dynamic and diverse community of scholars and students committed to social justice and individual, family, and community well-being   The Rutgers’ School of Social Work is one of the nation’s largest schools devoted to education and research on social welfare, ranked by U.S. News &amp; World Report in the top 15% of “Best Grad Schools” for Social Work. Its flagship program – the MSW – transforms students into skilled direct-service providers who become leaders in the public, non-profit, corporate and academic settings.</w:t>
      </w:r>
    </w:p>
    <w:p w:rsidR="004F49C8" w:rsidRPr="004F49C8" w:rsidRDefault="004F49C8" w:rsidP="004F49C8">
      <w:pPr>
        <w:shd w:val="clear" w:color="auto" w:fill="FFFFFF"/>
        <w:spacing w:after="0" w:line="240" w:lineRule="auto"/>
        <w:rPr>
          <w:rFonts w:ascii="Arial" w:eastAsia="Times New Roman" w:hAnsi="Arial" w:cs="Arial"/>
          <w:color w:val="222222"/>
          <w:sz w:val="25"/>
          <w:szCs w:val="25"/>
        </w:rPr>
      </w:pPr>
      <w:r w:rsidRPr="004F49C8">
        <w:rPr>
          <w:rFonts w:ascii="Calibri" w:eastAsia="Times New Roman" w:hAnsi="Calibri" w:cs="Arial"/>
          <w:color w:val="1F497D"/>
        </w:rPr>
        <w:t> </w:t>
      </w:r>
    </w:p>
    <w:p w:rsidR="004F49C8" w:rsidRPr="004F49C8" w:rsidRDefault="004F49C8" w:rsidP="004F49C8">
      <w:pPr>
        <w:shd w:val="clear" w:color="auto" w:fill="FFFFFF"/>
        <w:spacing w:before="100" w:beforeAutospacing="1" w:after="100" w:afterAutospacing="1" w:line="240" w:lineRule="auto"/>
        <w:rPr>
          <w:rFonts w:ascii="Arial" w:eastAsia="Times New Roman" w:hAnsi="Arial" w:cs="Arial"/>
          <w:color w:val="222222"/>
          <w:sz w:val="25"/>
          <w:szCs w:val="25"/>
        </w:rPr>
      </w:pPr>
      <w:r w:rsidRPr="004F49C8">
        <w:rPr>
          <w:rFonts w:ascii="Calibri" w:eastAsia="Times New Roman" w:hAnsi="Calibri" w:cs="Arial"/>
          <w:color w:val="1F497D"/>
        </w:rPr>
        <w:t>5.</w:t>
      </w:r>
      <w:r w:rsidRPr="004F49C8">
        <w:rPr>
          <w:rFonts w:ascii="Times New Roman" w:eastAsia="Times New Roman" w:hAnsi="Times New Roman" w:cs="Times New Roman"/>
          <w:color w:val="1F497D"/>
          <w:sz w:val="14"/>
          <w:szCs w:val="14"/>
        </w:rPr>
        <w:t>      </w:t>
      </w:r>
      <w:r w:rsidRPr="004F49C8">
        <w:rPr>
          <w:rFonts w:ascii="Times New Roman" w:eastAsia="Times New Roman" w:hAnsi="Times New Roman" w:cs="Times New Roman"/>
          <w:color w:val="1F497D"/>
          <w:sz w:val="14"/>
        </w:rPr>
        <w:t> </w:t>
      </w:r>
      <w:r w:rsidRPr="004F49C8">
        <w:rPr>
          <w:rFonts w:ascii="Calibri" w:eastAsia="Times New Roman" w:hAnsi="Calibri" w:cs="Arial"/>
          <w:color w:val="1F497D"/>
        </w:rPr>
        <w:t>Last but not least, can you please make sure that “Pursue what’s next. Learn more today!” is bold.</w:t>
      </w:r>
    </w:p>
    <w:p w:rsidR="00516DAF" w:rsidRDefault="004F49C8"/>
    <w:sectPr w:rsidR="00516DAF" w:rsidSect="006161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characterSpacingControl w:val="doNotCompress"/>
  <w:compat/>
  <w:rsids>
    <w:rsidRoot w:val="004F49C8"/>
    <w:rsid w:val="00492851"/>
    <w:rsid w:val="004F49C8"/>
    <w:rsid w:val="00616117"/>
    <w:rsid w:val="00F73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4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49C8"/>
  </w:style>
</w:styles>
</file>

<file path=word/webSettings.xml><?xml version="1.0" encoding="utf-8"?>
<w:webSettings xmlns:r="http://schemas.openxmlformats.org/officeDocument/2006/relationships" xmlns:w="http://schemas.openxmlformats.org/wordprocessingml/2006/main">
  <w:divs>
    <w:div w:id="162564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2160</Characters>
  <Application>Microsoft Office Word</Application>
  <DocSecurity>0</DocSecurity>
  <Lines>18</Lines>
  <Paragraphs>5</Paragraphs>
  <ScaleCrop>false</ScaleCrop>
  <Company>Grizli777</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1</cp:revision>
  <dcterms:created xsi:type="dcterms:W3CDTF">2013-04-12T17:38:00Z</dcterms:created>
  <dcterms:modified xsi:type="dcterms:W3CDTF">2013-04-12T17:39:00Z</dcterms:modified>
</cp:coreProperties>
</file>