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878" w:rsidRDefault="00124878" w:rsidP="00124878">
      <w:pPr>
        <w:pStyle w:val="NormalWeb"/>
        <w:shd w:val="clear" w:color="auto" w:fill="FFFFFF"/>
        <w:rPr>
          <w:rFonts w:ascii="Verdana" w:hAnsi="Verdana"/>
          <w:color w:val="000000"/>
          <w:sz w:val="19"/>
          <w:szCs w:val="19"/>
        </w:rPr>
      </w:pPr>
      <w:r>
        <w:rPr>
          <w:rFonts w:ascii="Verdana" w:hAnsi="Verdana"/>
          <w:color w:val="000000"/>
          <w:sz w:val="19"/>
          <w:szCs w:val="19"/>
        </w:rPr>
        <w:t>Since 1931, Berkeley College has specialized in preparing students for professional and personal success. Proven, career-focused Bachelor's and Associate's degrees and Certificates are offered in a diverse range of areas, and the College is widely recognized for providing students with a competitive edge and the skills sought by employers. This innovative combination of benefits is known as</w:t>
      </w:r>
      <w:r>
        <w:rPr>
          <w:rStyle w:val="apple-converted-space"/>
          <w:rFonts w:ascii="Verdana" w:hAnsi="Verdana"/>
          <w:color w:val="000000"/>
          <w:sz w:val="19"/>
          <w:szCs w:val="19"/>
        </w:rPr>
        <w:t> </w:t>
      </w:r>
      <w:hyperlink r:id="rId4" w:tgtFrame="_blank" w:history="1">
        <w:r>
          <w:rPr>
            <w:rStyle w:val="Hyperlink"/>
            <w:rFonts w:ascii="Verdana" w:hAnsi="Verdana"/>
            <w:b/>
            <w:bCs/>
            <w:i/>
            <w:iCs/>
            <w:color w:val="182E81"/>
            <w:sz w:val="19"/>
            <w:szCs w:val="19"/>
            <w:u w:val="none"/>
          </w:rPr>
          <w:t>The Berkeley Advantage</w:t>
        </w:r>
      </w:hyperlink>
      <w:r>
        <w:rPr>
          <w:rStyle w:val="Emphasis"/>
          <w:rFonts w:ascii="Verdana" w:hAnsi="Verdana"/>
          <w:color w:val="000000"/>
          <w:sz w:val="19"/>
          <w:szCs w:val="19"/>
          <w:vertAlign w:val="superscript"/>
        </w:rPr>
        <w:t>®</w:t>
      </w:r>
      <w:r>
        <w:rPr>
          <w:rFonts w:ascii="Verdana" w:hAnsi="Verdana"/>
          <w:color w:val="000000"/>
          <w:sz w:val="19"/>
          <w:szCs w:val="19"/>
        </w:rPr>
        <w:t>.</w:t>
      </w:r>
    </w:p>
    <w:p w:rsidR="00124878" w:rsidRDefault="00124878" w:rsidP="00124878">
      <w:pPr>
        <w:pStyle w:val="NormalWeb"/>
        <w:shd w:val="clear" w:color="auto" w:fill="FFFFFF"/>
        <w:rPr>
          <w:rFonts w:ascii="Verdana" w:hAnsi="Verdana"/>
          <w:color w:val="000000"/>
          <w:sz w:val="19"/>
          <w:szCs w:val="19"/>
        </w:rPr>
      </w:pPr>
      <w:r>
        <w:rPr>
          <w:rFonts w:ascii="Verdana" w:hAnsi="Verdana"/>
          <w:color w:val="000000"/>
          <w:sz w:val="19"/>
          <w:szCs w:val="19"/>
        </w:rPr>
        <w:t>Today, more than 8,000 students study at locations in New York and New Jersey, plus Berkeley College Online®. Of those, more than 900 are international students representing nearly 100 countries. Berkeley's New York City-based facilities, located in the heart of Midtown as well as Brooklyn; a third New York location in the heart of the business district in White Plains; plus New Jersey locations in Clifton, Dover, Newark, Paramus, Woodbridge, and Woodland Park provide access to all that the New York/New Jersey metro area has to offer.</w:t>
      </w:r>
    </w:p>
    <w:p w:rsidR="00124878" w:rsidRDefault="00124878" w:rsidP="00124878">
      <w:pPr>
        <w:pStyle w:val="NormalWeb"/>
        <w:shd w:val="clear" w:color="auto" w:fill="FFFFFF"/>
        <w:rPr>
          <w:rFonts w:ascii="Verdana" w:hAnsi="Verdana"/>
          <w:color w:val="000000"/>
          <w:sz w:val="19"/>
          <w:szCs w:val="19"/>
        </w:rPr>
      </w:pPr>
      <w:r>
        <w:rPr>
          <w:rFonts w:ascii="Verdana" w:hAnsi="Verdana"/>
          <w:color w:val="000000"/>
          <w:sz w:val="19"/>
          <w:szCs w:val="19"/>
        </w:rPr>
        <w:t>Combining intense classroom instruction with practical hands-on learning, degree programs are carefully developed and regularly updated to ensure marketplace relevancy. Instructors are chosen for excellent academic credentials, professional experience, and a dedication to delivering close, personal attention to students.</w:t>
      </w:r>
    </w:p>
    <w:p w:rsidR="001D0E04" w:rsidRDefault="00124878">
      <w:r>
        <w:rPr>
          <w:rFonts w:ascii="Verdana" w:hAnsi="Verdana"/>
          <w:color w:val="000000"/>
          <w:sz w:val="20"/>
          <w:szCs w:val="20"/>
          <w:shd w:val="clear" w:color="auto" w:fill="FFFFFF"/>
        </w:rPr>
        <w:t>Berkeley College's degree programs balance rigorous academics and career-focused training with hands-on learning, providing students with a competitive edge when they are ready to start their careers. Berkeley's Bachelor's degree programs and Associate's degree programs require faculty-monitored internships or job-related assignments as part of the curriculum, providing students an opportunity to practice what they have learned in the classroom. And Berkeley's Career Services Department helps students with resume writing, interview preparation, and other assistance so that when they graduate, Berkeley students are on the path to career success.</w:t>
      </w:r>
    </w:p>
    <w:sectPr w:rsidR="001D0E04" w:rsidSect="001D0E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4878"/>
    <w:rsid w:val="00124878"/>
    <w:rsid w:val="001D0E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E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48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24878"/>
  </w:style>
  <w:style w:type="character" w:styleId="Emphasis">
    <w:name w:val="Emphasis"/>
    <w:basedOn w:val="DefaultParagraphFont"/>
    <w:uiPriority w:val="20"/>
    <w:qFormat/>
    <w:rsid w:val="00124878"/>
    <w:rPr>
      <w:i/>
      <w:iCs/>
    </w:rPr>
  </w:style>
  <w:style w:type="character" w:styleId="Hyperlink">
    <w:name w:val="Hyperlink"/>
    <w:basedOn w:val="DefaultParagraphFont"/>
    <w:uiPriority w:val="99"/>
    <w:semiHidden/>
    <w:unhideWhenUsed/>
    <w:rsid w:val="00124878"/>
    <w:rPr>
      <w:color w:val="0000FF"/>
      <w:u w:val="single"/>
    </w:rPr>
  </w:style>
</w:styles>
</file>

<file path=word/webSettings.xml><?xml version="1.0" encoding="utf-8"?>
<w:webSettings xmlns:r="http://schemas.openxmlformats.org/officeDocument/2006/relationships" xmlns:w="http://schemas.openxmlformats.org/wordprocessingml/2006/main">
  <w:divs>
    <w:div w:id="15383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erkeleycollege.edu/catalog_2012/catalog_2012_10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1723</Characters>
  <Application>Microsoft Office Word</Application>
  <DocSecurity>0</DocSecurity>
  <Lines>14</Lines>
  <Paragraphs>4</Paragraphs>
  <ScaleCrop>false</ScaleCrop>
  <Company>Grizli777</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Frisco Trading</dc:creator>
  <cp:lastModifiedBy>Frisco Trading</cp:lastModifiedBy>
  <cp:revision>1</cp:revision>
  <dcterms:created xsi:type="dcterms:W3CDTF">2014-01-24T17:29:00Z</dcterms:created>
  <dcterms:modified xsi:type="dcterms:W3CDTF">2014-01-24T17:29:00Z</dcterms:modified>
</cp:coreProperties>
</file>